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Экономика предприятий и организаций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30BA1520" w:rsidR="00A84091" w:rsidRPr="00BD3DA6" w:rsidRDefault="00DF70F9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9B7AB2">
              <w:rPr>
                <w:sz w:val="20"/>
                <w:szCs w:val="20"/>
              </w:rPr>
              <w:t>к.э.н, Боброва Ольга Сергеевна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9B7AB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606AC6F6" w:rsidR="003E2CE6" w:rsidRPr="0065641B" w:rsidRDefault="00DF70F9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5EE2CEF7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B7AB2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51EDCB1D" w:rsidR="00DC42AF" w:rsidRPr="0065641B" w:rsidRDefault="00AE0F58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B7AB2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1E9CCD2C" w:rsidR="00DC42AF" w:rsidRPr="0065641B" w:rsidRDefault="00AE0F58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B7AB2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3645E21B" w:rsidR="00DC42AF" w:rsidRPr="0065641B" w:rsidRDefault="00AE0F58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B7AB2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327CAE3E" w:rsidR="00DC42AF" w:rsidRPr="0065641B" w:rsidRDefault="00AE0F58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B7AB2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482D51C8" w:rsidR="00DC42AF" w:rsidRPr="0065641B" w:rsidRDefault="00AE0F58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B7AB2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46D07185" w:rsidR="00DC42AF" w:rsidRPr="0065641B" w:rsidRDefault="00AE0F58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B7AB2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676E26D6" w:rsidR="00DC42AF" w:rsidRPr="0065641B" w:rsidRDefault="00AE0F58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B7AB2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2A8542A4" w:rsidR="00DC42AF" w:rsidRPr="0065641B" w:rsidRDefault="00AE0F58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B7AB2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9B7AB2" w14:paraId="446CCDDC" w14:textId="77777777" w:rsidTr="009B7AB2">
        <w:tc>
          <w:tcPr>
            <w:tcW w:w="851" w:type="dxa"/>
          </w:tcPr>
          <w:p w14:paraId="503E2208" w14:textId="77777777" w:rsidR="007D0C0D" w:rsidRPr="009B7AB2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B7AB2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2BDF53AB" w14:textId="77777777" w:rsidR="009B7AB2" w:rsidRDefault="00C76457" w:rsidP="009B1426">
            <w:pPr>
              <w:tabs>
                <w:tab w:val="left" w:leader="underscore" w:pos="9322"/>
              </w:tabs>
              <w:jc w:val="both"/>
            </w:pPr>
            <w:r w:rsidRPr="009B7AB2">
              <w:t>•-приобретение первоначальных практических навыков в решении конкретных задач управления на предприятиях различных сфер народного хозяйства России</w:t>
            </w:r>
          </w:p>
          <w:p w14:paraId="7AAC70B5" w14:textId="4F367B74" w:rsidR="009B7AB2" w:rsidRPr="009B7AB2" w:rsidRDefault="00C76457" w:rsidP="009B1426">
            <w:pPr>
              <w:tabs>
                <w:tab w:val="left" w:leader="underscore" w:pos="9322"/>
              </w:tabs>
              <w:jc w:val="both"/>
            </w:pPr>
            <w:r w:rsidRPr="009B7AB2">
              <w:t>•-получение первичных профессиональных умений и навыков по направлению Экономика 38.03.01.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24796ED8" w14:textId="77777777" w:rsidR="009B7AB2" w:rsidRDefault="009B7AB2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50170922" w:rsidR="00C65FCC" w:rsidRPr="009B7AB2" w:rsidRDefault="00C65FCC" w:rsidP="009B7AB2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9B7AB2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9B7AB2">
        <w:t>й</w:t>
      </w:r>
      <w:r w:rsidRPr="009B7AB2">
        <w:t xml:space="preserve"> практики</w:t>
      </w:r>
      <w:r w:rsidR="009B7AB2" w:rsidRPr="009B7AB2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19"/>
        <w:gridCol w:w="3320"/>
        <w:gridCol w:w="4231"/>
      </w:tblGrid>
      <w:tr w:rsidR="0065641B" w:rsidRPr="0065641B" w14:paraId="273DB8CE" w14:textId="77777777" w:rsidTr="009B7AB2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9B7AB2" w:rsidRDefault="006F0EAF" w:rsidP="009B7AB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9B7AB2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9B7AB2" w:rsidRDefault="006F0EAF" w:rsidP="009B7AB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9B7AB2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9B7AB2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9B7AB2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9B7AB2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9B7AB2">
        <w:trPr>
          <w:trHeight w:val="212"/>
        </w:trPr>
        <w:tc>
          <w:tcPr>
            <w:tcW w:w="958" w:type="pct"/>
          </w:tcPr>
          <w:p w14:paraId="05E778A0" w14:textId="77777777" w:rsidR="00996FB3" w:rsidRPr="009B7AB2" w:rsidRDefault="00C76457" w:rsidP="009B7A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9B7AB2" w:rsidRDefault="00C76457" w:rsidP="009B7A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3011" w:type="pct"/>
          </w:tcPr>
          <w:p w14:paraId="7A3D16CD" w14:textId="77777777" w:rsidR="00DC0676" w:rsidRPr="009B7A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9B7A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осуществлять сбор экономических данных на предприятии, применять системный подход для решения поставленных задач</w:t>
            </w:r>
          </w:p>
          <w:p w14:paraId="7208F990" w14:textId="77777777" w:rsidR="00DC0676" w:rsidRPr="009B7A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9B7AB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9B7A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навыками подбора вариантов решения проблемной ситуации экономического характера на основе критического анализа доступных источников информации</w:t>
            </w:r>
          </w:p>
        </w:tc>
      </w:tr>
      <w:tr w:rsidR="00996FB3" w:rsidRPr="0065641B" w14:paraId="3817C6FB" w14:textId="77777777" w:rsidTr="009B7AB2">
        <w:trPr>
          <w:trHeight w:val="212"/>
        </w:trPr>
        <w:tc>
          <w:tcPr>
            <w:tcW w:w="958" w:type="pct"/>
          </w:tcPr>
          <w:p w14:paraId="53806922" w14:textId="77777777" w:rsidR="00996FB3" w:rsidRPr="009B7AB2" w:rsidRDefault="00C76457" w:rsidP="009B7A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004E1925" w14:textId="77777777" w:rsidR="00996FB3" w:rsidRPr="009B7AB2" w:rsidRDefault="00C76457" w:rsidP="009B7A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4F27411C" w14:textId="77777777" w:rsidR="00DC0676" w:rsidRPr="009B7A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Уметь:</w:t>
            </w:r>
          </w:p>
          <w:p w14:paraId="2FF9B082" w14:textId="77777777" w:rsidR="00DC0676" w:rsidRPr="009B7A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9B7AB2">
              <w:rPr>
                <w:sz w:val="22"/>
                <w:szCs w:val="22"/>
              </w:rPr>
              <w:t>приоритизировать</w:t>
            </w:r>
            <w:proofErr w:type="spellEnd"/>
            <w:r w:rsidRPr="009B7AB2">
              <w:rPr>
                <w:sz w:val="22"/>
                <w:szCs w:val="22"/>
              </w:rPr>
              <w:t xml:space="preserve"> задачи в рамках поставленной цели и выбирать оптимальные способы их решения, исходя из действующих правовых актов, имеющихся ресурсов и ограничений</w:t>
            </w:r>
          </w:p>
          <w:p w14:paraId="18F52B38" w14:textId="77777777" w:rsidR="00DC0676" w:rsidRPr="009B7A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087BB78" w14:textId="77777777" w:rsidR="002E5704" w:rsidRPr="009B7AB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Владеть:</w:t>
            </w:r>
          </w:p>
          <w:p w14:paraId="422F9FF1" w14:textId="77777777" w:rsidR="00996FB3" w:rsidRPr="009B7A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базовыми принципами постановки задач и выработки экономических решений</w:t>
            </w:r>
          </w:p>
        </w:tc>
      </w:tr>
      <w:tr w:rsidR="00996FB3" w:rsidRPr="0065641B" w14:paraId="1971121D" w14:textId="77777777" w:rsidTr="009B7AB2">
        <w:trPr>
          <w:trHeight w:val="212"/>
        </w:trPr>
        <w:tc>
          <w:tcPr>
            <w:tcW w:w="958" w:type="pct"/>
          </w:tcPr>
          <w:p w14:paraId="03394A47" w14:textId="77777777" w:rsidR="00996FB3" w:rsidRPr="009B7AB2" w:rsidRDefault="00C76457" w:rsidP="009B7A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47E33705" w14:textId="77777777" w:rsidR="00996FB3" w:rsidRPr="009B7AB2" w:rsidRDefault="00C76457" w:rsidP="009B7A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72C2A19E" w14:textId="77777777" w:rsidR="00DC0676" w:rsidRPr="009B7A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Уметь:</w:t>
            </w:r>
          </w:p>
          <w:p w14:paraId="2FBF2356" w14:textId="77777777" w:rsidR="00DC0676" w:rsidRPr="009B7A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планировать собственное время и планировать собственное саморазвитие</w:t>
            </w:r>
          </w:p>
          <w:p w14:paraId="52BB5450" w14:textId="77777777" w:rsidR="00DC0676" w:rsidRPr="009B7A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79E5222" w14:textId="77777777" w:rsidR="002E5704" w:rsidRPr="009B7AB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Владеть:</w:t>
            </w:r>
          </w:p>
          <w:p w14:paraId="0FC1D0B9" w14:textId="77777777" w:rsidR="00996FB3" w:rsidRPr="009B7A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навыком эффективного использования рабочего времени; способностями личностного и профессионального развития</w:t>
            </w:r>
          </w:p>
        </w:tc>
      </w:tr>
      <w:tr w:rsidR="00996FB3" w:rsidRPr="0065641B" w14:paraId="04EFF089" w14:textId="77777777" w:rsidTr="009B7AB2">
        <w:trPr>
          <w:trHeight w:val="212"/>
        </w:trPr>
        <w:tc>
          <w:tcPr>
            <w:tcW w:w="958" w:type="pct"/>
          </w:tcPr>
          <w:p w14:paraId="21D0B243" w14:textId="77777777" w:rsidR="00996FB3" w:rsidRPr="009B7AB2" w:rsidRDefault="00C76457" w:rsidP="009B7A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5E537201" w14:textId="77777777" w:rsidR="00996FB3" w:rsidRPr="009B7AB2" w:rsidRDefault="00C76457" w:rsidP="009B7A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9B7AB2">
              <w:rPr>
                <w:sz w:val="22"/>
                <w:szCs w:val="22"/>
              </w:rPr>
              <w:t>здоровьесберегающие</w:t>
            </w:r>
            <w:proofErr w:type="spellEnd"/>
            <w:r w:rsidRPr="009B7AB2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42497D02" w14:textId="77777777" w:rsidR="00DC0676" w:rsidRPr="009B7A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Уметь:</w:t>
            </w:r>
          </w:p>
          <w:p w14:paraId="184D9E1B" w14:textId="77777777" w:rsidR="00DC0676" w:rsidRPr="009B7A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  <w:p w14:paraId="74B72641" w14:textId="77777777" w:rsidR="00DC0676" w:rsidRPr="009B7A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1439183" w14:textId="77777777" w:rsidR="002E5704" w:rsidRPr="009B7AB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Владеть:</w:t>
            </w:r>
          </w:p>
          <w:p w14:paraId="083218D9" w14:textId="77777777" w:rsidR="00996FB3" w:rsidRPr="009B7A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приемами физической культуры для укрепления организма</w:t>
            </w:r>
          </w:p>
        </w:tc>
      </w:tr>
      <w:tr w:rsidR="00996FB3" w:rsidRPr="0065641B" w14:paraId="67E216DE" w14:textId="77777777" w:rsidTr="009B7AB2">
        <w:trPr>
          <w:trHeight w:val="212"/>
        </w:trPr>
        <w:tc>
          <w:tcPr>
            <w:tcW w:w="958" w:type="pct"/>
          </w:tcPr>
          <w:p w14:paraId="03EB77FD" w14:textId="77777777" w:rsidR="00996FB3" w:rsidRPr="009B7AB2" w:rsidRDefault="00C76457" w:rsidP="009B7A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ОПК-1 - Способен применять знания (на промежуточном уровне) экономической теории при решении прикладных задач;</w:t>
            </w:r>
          </w:p>
        </w:tc>
        <w:tc>
          <w:tcPr>
            <w:tcW w:w="1031" w:type="pct"/>
          </w:tcPr>
          <w:p w14:paraId="7B66CB92" w14:textId="77777777" w:rsidR="00996FB3" w:rsidRPr="009B7AB2" w:rsidRDefault="00C76457" w:rsidP="009B7A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ОПК-1.3 - Применяет знания макроэкономической теории на промежуточном уровне</w:t>
            </w:r>
          </w:p>
        </w:tc>
        <w:tc>
          <w:tcPr>
            <w:tcW w:w="3011" w:type="pct"/>
          </w:tcPr>
          <w:p w14:paraId="319C95C1" w14:textId="77777777" w:rsidR="00DC0676" w:rsidRPr="009B7A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Уметь:</w:t>
            </w:r>
          </w:p>
          <w:p w14:paraId="5F29CE60" w14:textId="77777777" w:rsidR="00DC0676" w:rsidRPr="009B7A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на промежуточном уровне применять знания экономической теории при решении прикладных задач</w:t>
            </w:r>
          </w:p>
          <w:p w14:paraId="61DF1ABB" w14:textId="77777777" w:rsidR="00DC0676" w:rsidRPr="009B7A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7115A50" w14:textId="77777777" w:rsidR="002E5704" w:rsidRPr="009B7AB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Владеть:</w:t>
            </w:r>
          </w:p>
          <w:p w14:paraId="7FC29BDB" w14:textId="77777777" w:rsidR="00996FB3" w:rsidRPr="009B7A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общими макроэкономическими знаниями и направлениями их применения для решения прикладных задач</w:t>
            </w:r>
          </w:p>
        </w:tc>
      </w:tr>
      <w:tr w:rsidR="00996FB3" w:rsidRPr="0065641B" w14:paraId="4ADA16AC" w14:textId="77777777" w:rsidTr="009B7AB2">
        <w:trPr>
          <w:trHeight w:val="212"/>
        </w:trPr>
        <w:tc>
          <w:tcPr>
            <w:tcW w:w="958" w:type="pct"/>
          </w:tcPr>
          <w:p w14:paraId="67943BA8" w14:textId="77777777" w:rsidR="00996FB3" w:rsidRPr="009B7AB2" w:rsidRDefault="00C76457" w:rsidP="009B7A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ОПК-2 - Способен осуществлять сбор, обработку и статистический анализ данных, необходимых для решения поставленных экономических задач;</w:t>
            </w:r>
          </w:p>
        </w:tc>
        <w:tc>
          <w:tcPr>
            <w:tcW w:w="1031" w:type="pct"/>
          </w:tcPr>
          <w:p w14:paraId="3CC18348" w14:textId="77777777" w:rsidR="00996FB3" w:rsidRPr="009B7AB2" w:rsidRDefault="00C76457" w:rsidP="009B7A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ОПК-2.2 - Обрабатывает статистическую информацию и получает статистически обоснованные выводы</w:t>
            </w:r>
          </w:p>
        </w:tc>
        <w:tc>
          <w:tcPr>
            <w:tcW w:w="3011" w:type="pct"/>
          </w:tcPr>
          <w:p w14:paraId="66D64688" w14:textId="77777777" w:rsidR="00DC0676" w:rsidRPr="009B7A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Уметь:</w:t>
            </w:r>
          </w:p>
          <w:p w14:paraId="455CC664" w14:textId="77777777" w:rsidR="00DC0676" w:rsidRPr="009B7A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сбор и анализ данных, необходимых для проведения конкретных экономических расчетов; обработка массивов экономических данных в соответствии с поставленной задачей, анализ, оценка, интерпретация полученных результатов и обоснование выводов;  построение стандартных теоретических и эконометрических моделей исследуемых процессов, явлений и объектов, относящихся к области профессиональной деятельности</w:t>
            </w:r>
          </w:p>
          <w:p w14:paraId="1333D541" w14:textId="77777777" w:rsidR="00DC0676" w:rsidRPr="009B7A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688D9CE" w14:textId="77777777" w:rsidR="002E5704" w:rsidRPr="009B7AB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Владеть:</w:t>
            </w:r>
          </w:p>
          <w:p w14:paraId="0B18A0B6" w14:textId="77777777" w:rsidR="00996FB3" w:rsidRPr="009B7A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способностью осуществлять сбор, анализ и обработку данных, необходимых для решения профессиональных задач;</w:t>
            </w:r>
            <w:r w:rsidRPr="009B7AB2">
              <w:rPr>
                <w:sz w:val="22"/>
                <w:szCs w:val="22"/>
              </w:rPr>
              <w:br/>
              <w:t>способностью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выводы.</w:t>
            </w:r>
          </w:p>
        </w:tc>
      </w:tr>
      <w:tr w:rsidR="00996FB3" w:rsidRPr="0065641B" w14:paraId="1E7E1AE8" w14:textId="77777777" w:rsidTr="009B7AB2">
        <w:trPr>
          <w:trHeight w:val="212"/>
        </w:trPr>
        <w:tc>
          <w:tcPr>
            <w:tcW w:w="958" w:type="pct"/>
          </w:tcPr>
          <w:p w14:paraId="2BA492F0" w14:textId="77777777" w:rsidR="00996FB3" w:rsidRPr="009B7AB2" w:rsidRDefault="00C76457" w:rsidP="009B7A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ОПК-3 - Способен анализировать и содержательно объяснять природу экономических процессов на микро- и макроуровне;</w:t>
            </w:r>
          </w:p>
        </w:tc>
        <w:tc>
          <w:tcPr>
            <w:tcW w:w="1031" w:type="pct"/>
          </w:tcPr>
          <w:p w14:paraId="63A5BB7B" w14:textId="77777777" w:rsidR="00996FB3" w:rsidRPr="009B7AB2" w:rsidRDefault="00C76457" w:rsidP="009B7A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ОПК-3.2 - Анализирует и содержательно объясняет текущие процессы, происходящие в мировой и отечественной экономике</w:t>
            </w:r>
          </w:p>
        </w:tc>
        <w:tc>
          <w:tcPr>
            <w:tcW w:w="3011" w:type="pct"/>
          </w:tcPr>
          <w:p w14:paraId="681643A9" w14:textId="77777777" w:rsidR="00DC0676" w:rsidRPr="009B7A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Уметь:</w:t>
            </w:r>
          </w:p>
          <w:p w14:paraId="392E8C67" w14:textId="77777777" w:rsidR="00DC0676" w:rsidRPr="009B7A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анализировать и интерпретировать показатели, характеризующие социально-экономические процессы и явления на микр</w:t>
            </w:r>
            <w:proofErr w:type="gramStart"/>
            <w:r w:rsidRPr="009B7AB2">
              <w:rPr>
                <w:sz w:val="22"/>
                <w:szCs w:val="22"/>
              </w:rPr>
              <w:t>о-</w:t>
            </w:r>
            <w:proofErr w:type="gramEnd"/>
            <w:r w:rsidRPr="009B7AB2">
              <w:rPr>
                <w:sz w:val="22"/>
                <w:szCs w:val="22"/>
              </w:rPr>
              <w:t xml:space="preserve"> и макро- уровне как в России, так и за рубежом; подготовка информационных обзоров, аналитических отчетов</w:t>
            </w:r>
          </w:p>
          <w:p w14:paraId="49CD155F" w14:textId="77777777" w:rsidR="00DC0676" w:rsidRPr="009B7A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BB9C210" w14:textId="77777777" w:rsidR="002E5704" w:rsidRPr="009B7AB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Владеть:</w:t>
            </w:r>
          </w:p>
          <w:p w14:paraId="0056D6E1" w14:textId="77777777" w:rsidR="00996FB3" w:rsidRPr="009B7A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способностью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</w:t>
            </w:r>
          </w:p>
        </w:tc>
      </w:tr>
      <w:tr w:rsidR="00996FB3" w:rsidRPr="0065641B" w14:paraId="342999CE" w14:textId="77777777" w:rsidTr="009B7AB2">
        <w:trPr>
          <w:trHeight w:val="212"/>
        </w:trPr>
        <w:tc>
          <w:tcPr>
            <w:tcW w:w="958" w:type="pct"/>
          </w:tcPr>
          <w:p w14:paraId="66DAED5A" w14:textId="77777777" w:rsidR="00996FB3" w:rsidRPr="009B7AB2" w:rsidRDefault="00C76457" w:rsidP="009B7A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ОПК-4 - Способен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1031" w:type="pct"/>
          </w:tcPr>
          <w:p w14:paraId="77D09153" w14:textId="77777777" w:rsidR="00996FB3" w:rsidRPr="009B7AB2" w:rsidRDefault="00C76457" w:rsidP="009B7A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ОПК-4.2 - Критически сопоставляет альтернативные варианты решения поставленных профессиональных задач, разрабатывает и обосновывает способы их решения с учётом критериев экономической эффективности, оценки рисков и возможных социально-экономических последствий</w:t>
            </w:r>
          </w:p>
        </w:tc>
        <w:tc>
          <w:tcPr>
            <w:tcW w:w="3011" w:type="pct"/>
          </w:tcPr>
          <w:p w14:paraId="1764121E" w14:textId="77777777" w:rsidR="00DC0676" w:rsidRPr="009B7A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Уметь:</w:t>
            </w:r>
          </w:p>
          <w:p w14:paraId="7517D134" w14:textId="77777777" w:rsidR="00DC0676" w:rsidRPr="009B7A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участие в разработке вариантов управленческих решений, обосновании их выбора на основе критериев социально-экономической эффективности с учетом рисков и возможных социально-экономических последствий принимаемых решений;</w:t>
            </w:r>
          </w:p>
          <w:p w14:paraId="2DC19C98" w14:textId="77777777" w:rsidR="00DC0676" w:rsidRPr="009B7A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7A151DA" w14:textId="77777777" w:rsidR="002E5704" w:rsidRPr="009B7AB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Владеть:</w:t>
            </w:r>
          </w:p>
          <w:p w14:paraId="02CE01D9" w14:textId="77777777" w:rsidR="00996FB3" w:rsidRPr="009B7A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способностью находить организационно-управленческие решения в профессиональной деятельности и готовность нести за них ответственность; способностью критически оценить предлагаемые варианты управленческих решений,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последствий.</w:t>
            </w:r>
          </w:p>
        </w:tc>
      </w:tr>
      <w:tr w:rsidR="00996FB3" w:rsidRPr="0065641B" w14:paraId="0992084A" w14:textId="77777777" w:rsidTr="009B7AB2">
        <w:trPr>
          <w:trHeight w:val="212"/>
        </w:trPr>
        <w:tc>
          <w:tcPr>
            <w:tcW w:w="958" w:type="pct"/>
          </w:tcPr>
          <w:p w14:paraId="3AFE419D" w14:textId="77777777" w:rsidR="00996FB3" w:rsidRPr="009B7AB2" w:rsidRDefault="00C76457" w:rsidP="009B7A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ОПК-5 - Способен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1031" w:type="pct"/>
          </w:tcPr>
          <w:p w14:paraId="47280358" w14:textId="77777777" w:rsidR="00996FB3" w:rsidRPr="009B7AB2" w:rsidRDefault="00C76457" w:rsidP="009B7A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ОПК-5.2 - Использует электронные библиотечные системы для поиска необходимой научной литературы и социально-экономической статистики</w:t>
            </w:r>
          </w:p>
        </w:tc>
        <w:tc>
          <w:tcPr>
            <w:tcW w:w="3011" w:type="pct"/>
          </w:tcPr>
          <w:p w14:paraId="6515229B" w14:textId="77777777" w:rsidR="00DC0676" w:rsidRPr="009B7A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Уметь:</w:t>
            </w:r>
          </w:p>
          <w:p w14:paraId="76DD73C4" w14:textId="77777777" w:rsidR="00DC0676" w:rsidRPr="009B7A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поиск информации по полученному заданию, сбор и анализ данных, необходимых для проведения конкретных экономических расчетов</w:t>
            </w:r>
          </w:p>
          <w:p w14:paraId="28AF0FC7" w14:textId="77777777" w:rsidR="00DC0676" w:rsidRPr="009B7A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EFD1C95" w14:textId="77777777" w:rsidR="002E5704" w:rsidRPr="009B7AB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Владеть:</w:t>
            </w:r>
          </w:p>
          <w:p w14:paraId="2F3E716C" w14:textId="77777777" w:rsidR="00996FB3" w:rsidRPr="009B7A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способностью решать стандартные задачи профессиональной деятельности на основе информационной и библиографической культуры</w:t>
            </w:r>
          </w:p>
        </w:tc>
      </w:tr>
      <w:tr w:rsidR="00996FB3" w:rsidRPr="0065641B" w14:paraId="2C608393" w14:textId="77777777" w:rsidTr="009B7AB2">
        <w:trPr>
          <w:trHeight w:val="212"/>
        </w:trPr>
        <w:tc>
          <w:tcPr>
            <w:tcW w:w="958" w:type="pct"/>
          </w:tcPr>
          <w:p w14:paraId="4254C05F" w14:textId="77777777" w:rsidR="00996FB3" w:rsidRPr="009B7AB2" w:rsidRDefault="00C76457" w:rsidP="009B7A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1031" w:type="pct"/>
          </w:tcPr>
          <w:p w14:paraId="4864CCE9" w14:textId="77777777" w:rsidR="00996FB3" w:rsidRPr="009B7AB2" w:rsidRDefault="00C76457" w:rsidP="009B7AB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3011" w:type="pct"/>
          </w:tcPr>
          <w:p w14:paraId="5E15DCA9" w14:textId="77777777" w:rsidR="00DC0676" w:rsidRPr="009B7A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Уметь:</w:t>
            </w:r>
          </w:p>
          <w:p w14:paraId="07BF2D51" w14:textId="77777777" w:rsidR="00DC0676" w:rsidRPr="009B7A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  <w:p w14:paraId="4C3A41CF" w14:textId="77777777" w:rsidR="00DC0676" w:rsidRPr="009B7AB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1FB83AE" w14:textId="77777777" w:rsidR="002E5704" w:rsidRPr="009B7AB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Владеть:</w:t>
            </w:r>
          </w:p>
          <w:p w14:paraId="58F7901D" w14:textId="77777777" w:rsidR="00996FB3" w:rsidRPr="009B7AB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безопасности; методами и программными средствами для сбора, обработки и анализа данных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413"/>
        <w:gridCol w:w="5367"/>
      </w:tblGrid>
      <w:tr w:rsidR="0065641B" w:rsidRPr="009B7AB2" w14:paraId="65314A5A" w14:textId="77777777" w:rsidTr="009B7AB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9B7AB2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B7AB2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9B7AB2" w:rsidRDefault="005D11CD" w:rsidP="009B7AB2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B7AB2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9B7AB2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B7AB2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9B7AB2" w14:paraId="1ED871D2" w14:textId="77777777" w:rsidTr="009B7AB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9B7AB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B7AB2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9B7AB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B7AB2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9B7AB2" w:rsidRDefault="00783533" w:rsidP="009B7AB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9B7AB2">
              <w:rPr>
                <w:sz w:val="22"/>
                <w:szCs w:val="22"/>
                <w:lang w:bidi="ru-RU"/>
              </w:rPr>
              <w:t>Собрания по практике; прохождение инструктажа по технике безопасности, определение проблематики и «фронта работ», получение индивидуального задания (ИЗ) от руководителя практики со стороны кафедры, оформление ИЗ в черновом варианте</w:t>
            </w:r>
          </w:p>
        </w:tc>
      </w:tr>
      <w:tr w:rsidR="005D11CD" w:rsidRPr="009B7AB2" w14:paraId="15A0D4FB" w14:textId="77777777" w:rsidTr="009B7AB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6C7B" w14:textId="77777777" w:rsidR="005D11CD" w:rsidRPr="009B7AB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B7AB2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687F" w14:textId="77777777" w:rsidR="005D11CD" w:rsidRPr="009B7AB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B7AB2">
              <w:rPr>
                <w:sz w:val="22"/>
                <w:szCs w:val="22"/>
                <w:lang w:bidi="ru-RU"/>
              </w:rPr>
              <w:t>Знакомство с профильной организацией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CAB8" w14:textId="77777777" w:rsidR="005D11CD" w:rsidRPr="009B7AB2" w:rsidRDefault="00783533" w:rsidP="009B7AB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9B7AB2">
              <w:rPr>
                <w:sz w:val="22"/>
                <w:szCs w:val="22"/>
                <w:lang w:bidi="ru-RU"/>
              </w:rPr>
              <w:t>Знакомство с планом работы и согласование ИЗ с профильной организацией; уточнение заданий (при необходимости);  оформление чистового варианта ИЗ, подписание его всеми сторонами; знакомство с руководством и коллективом профильной организации; ознакомление с режимом и условиями работы практиканта и правилами внутреннего распорядка организации; проверка практиканта службой безопасности профильной организации (при наличии и необходимости); подписание практикантом документов о неразглашении коммерческой тайны и проч. (при необходимости)</w:t>
            </w:r>
          </w:p>
        </w:tc>
      </w:tr>
      <w:tr w:rsidR="005D11CD" w:rsidRPr="009B7AB2" w14:paraId="3DEC1F91" w14:textId="77777777" w:rsidTr="009B7AB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75662" w14:textId="77777777" w:rsidR="005D11CD" w:rsidRPr="009B7AB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B7AB2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9C617" w14:textId="77777777" w:rsidR="005D11CD" w:rsidRPr="009B7AB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B7AB2">
              <w:rPr>
                <w:sz w:val="22"/>
                <w:szCs w:val="22"/>
                <w:lang w:bidi="ru-RU"/>
              </w:rPr>
              <w:t>Реализация плана работ по практической подготовке в профильной организации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4E0E" w14:textId="77777777" w:rsidR="005D11CD" w:rsidRPr="009B7AB2" w:rsidRDefault="00783533" w:rsidP="009B7AB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9B7AB2">
              <w:rPr>
                <w:sz w:val="22"/>
                <w:szCs w:val="22"/>
                <w:lang w:bidi="ru-RU"/>
              </w:rPr>
              <w:t>Прохождение практической подготовки в профильной организации согласно индивидуальному заданию</w:t>
            </w:r>
          </w:p>
        </w:tc>
      </w:tr>
      <w:tr w:rsidR="005D11CD" w:rsidRPr="009B7AB2" w14:paraId="40E2CF80" w14:textId="77777777" w:rsidTr="009B7AB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3C529" w14:textId="77777777" w:rsidR="005D11CD" w:rsidRPr="009B7AB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B7AB2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F7450" w14:textId="77777777" w:rsidR="005D11CD" w:rsidRPr="009B7AB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B7AB2">
              <w:rPr>
                <w:sz w:val="22"/>
                <w:szCs w:val="22"/>
                <w:lang w:bidi="ru-RU"/>
              </w:rPr>
              <w:t>Анализ результатов практической подготовки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E04D" w14:textId="77777777" w:rsidR="005D11CD" w:rsidRPr="009B7AB2" w:rsidRDefault="00783533" w:rsidP="009B7AB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9B7AB2">
              <w:rPr>
                <w:sz w:val="22"/>
                <w:szCs w:val="22"/>
                <w:lang w:bidi="ru-RU"/>
              </w:rPr>
              <w:t>Анализ результатов, подготовка отчета по практике совместно с преподавателем-руководителем практики от кафедры.</w:t>
            </w:r>
          </w:p>
        </w:tc>
      </w:tr>
      <w:tr w:rsidR="005D11CD" w:rsidRPr="009B7AB2" w14:paraId="42421913" w14:textId="77777777" w:rsidTr="009B7AB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F400F" w14:textId="77777777" w:rsidR="005D11CD" w:rsidRPr="009B7AB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B7AB2"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6222" w14:textId="77777777" w:rsidR="005D11CD" w:rsidRPr="009B7AB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B7AB2">
              <w:rPr>
                <w:sz w:val="22"/>
                <w:szCs w:val="22"/>
                <w:lang w:bidi="ru-RU"/>
              </w:rPr>
              <w:t>Контрольный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6E4B" w14:textId="77777777" w:rsidR="005D11CD" w:rsidRPr="009B7AB2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B7AB2">
              <w:rPr>
                <w:sz w:val="22"/>
                <w:szCs w:val="22"/>
                <w:lang w:bidi="ru-RU"/>
              </w:rPr>
              <w:t>Подписание и загрузка в Moodle отзыва о практической подготовки со стороны профильной организации вместе с отчетом и всеми документами по практике.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D0B0A2E" w:rsidR="007B7364" w:rsidRDefault="00735E71" w:rsidP="007B7364">
      <w:pPr>
        <w:jc w:val="both"/>
      </w:pPr>
      <w:r w:rsidRPr="0065641B">
        <w:t>Учебно-методическое обеспечение</w:t>
      </w:r>
    </w:p>
    <w:p w14:paraId="2B9277A1" w14:textId="77777777" w:rsidR="009B7AB2" w:rsidRPr="0065641B" w:rsidRDefault="009B7AB2" w:rsidP="007B7364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7"/>
        <w:gridCol w:w="3193"/>
      </w:tblGrid>
      <w:tr w:rsidR="0065641B" w:rsidRPr="009B7AB2" w14:paraId="3464B1F7" w14:textId="77777777" w:rsidTr="009B7AB2">
        <w:tc>
          <w:tcPr>
            <w:tcW w:w="3332" w:type="pct"/>
            <w:shd w:val="clear" w:color="auto" w:fill="auto"/>
          </w:tcPr>
          <w:p w14:paraId="7E1C7DCA" w14:textId="77777777" w:rsidR="00530A60" w:rsidRPr="009B7AB2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9B7AB2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668" w:type="pct"/>
            <w:shd w:val="clear" w:color="auto" w:fill="auto"/>
          </w:tcPr>
          <w:p w14:paraId="2612A585" w14:textId="77777777" w:rsidR="00530A60" w:rsidRPr="009B7AB2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9B7AB2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9B7AB2" w14:paraId="4C2605EA" w14:textId="77777777" w:rsidTr="009B7AB2">
        <w:tc>
          <w:tcPr>
            <w:tcW w:w="3332" w:type="pct"/>
            <w:shd w:val="clear" w:color="auto" w:fill="auto"/>
          </w:tcPr>
          <w:p w14:paraId="160C119F" w14:textId="77777777" w:rsidR="00530A60" w:rsidRPr="009B7AB2" w:rsidRDefault="00C76457">
            <w:pPr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Боброва, О. С.  Основы бизнеса</w:t>
            </w:r>
            <w:proofErr w:type="gramStart"/>
            <w:r w:rsidRPr="009B7AB2">
              <w:rPr>
                <w:sz w:val="22"/>
                <w:szCs w:val="22"/>
              </w:rPr>
              <w:t xml:space="preserve"> :</w:t>
            </w:r>
            <w:proofErr w:type="gramEnd"/>
            <w:r w:rsidRPr="009B7AB2">
              <w:rPr>
                <w:sz w:val="22"/>
                <w:szCs w:val="22"/>
              </w:rPr>
              <w:t xml:space="preserve"> учебник и практикум для вузов / О. С. Боброва, С. И. </w:t>
            </w:r>
            <w:proofErr w:type="spellStart"/>
            <w:r w:rsidRPr="009B7AB2">
              <w:rPr>
                <w:sz w:val="22"/>
                <w:szCs w:val="22"/>
              </w:rPr>
              <w:t>Цыбуков</w:t>
            </w:r>
            <w:proofErr w:type="spellEnd"/>
            <w:r w:rsidRPr="009B7AB2">
              <w:rPr>
                <w:sz w:val="22"/>
                <w:szCs w:val="22"/>
              </w:rPr>
              <w:t xml:space="preserve">, И. А. Бобров. — 3-е изд. — Москва : Издательство </w:t>
            </w:r>
            <w:proofErr w:type="spellStart"/>
            <w:r w:rsidRPr="009B7AB2">
              <w:rPr>
                <w:sz w:val="22"/>
                <w:szCs w:val="22"/>
              </w:rPr>
              <w:t>Юрайт</w:t>
            </w:r>
            <w:proofErr w:type="spellEnd"/>
            <w:r w:rsidRPr="009B7AB2">
              <w:rPr>
                <w:sz w:val="22"/>
                <w:szCs w:val="22"/>
              </w:rPr>
              <w:t xml:space="preserve">, 2025. — 369 с. — (Высшее образование). — </w:t>
            </w:r>
            <w:r w:rsidRPr="009B7AB2">
              <w:rPr>
                <w:sz w:val="22"/>
                <w:szCs w:val="22"/>
                <w:lang w:val="en-US"/>
              </w:rPr>
              <w:t>ISBN</w:t>
            </w:r>
            <w:r w:rsidRPr="009B7AB2">
              <w:rPr>
                <w:sz w:val="22"/>
                <w:szCs w:val="22"/>
              </w:rPr>
              <w:t xml:space="preserve"> 978-5-534-19161-5.</w:t>
            </w:r>
          </w:p>
        </w:tc>
        <w:tc>
          <w:tcPr>
            <w:tcW w:w="1668" w:type="pct"/>
            <w:shd w:val="clear" w:color="auto" w:fill="auto"/>
          </w:tcPr>
          <w:p w14:paraId="680CBFC6" w14:textId="77777777" w:rsidR="00530A60" w:rsidRPr="009B7AB2" w:rsidRDefault="00AE0F58">
            <w:pPr>
              <w:rPr>
                <w:sz w:val="22"/>
                <w:szCs w:val="22"/>
              </w:rPr>
            </w:pPr>
            <w:hyperlink r:id="rId9" w:history="1">
              <w:r w:rsidR="00C76457" w:rsidRPr="009B7AB2">
                <w:rPr>
                  <w:color w:val="00008B"/>
                  <w:sz w:val="22"/>
                  <w:szCs w:val="22"/>
                  <w:u w:val="single"/>
                </w:rPr>
                <w:t>https://urait.ru/bcode/560173</w:t>
              </w:r>
            </w:hyperlink>
          </w:p>
        </w:tc>
      </w:tr>
      <w:tr w:rsidR="00530A60" w:rsidRPr="009B7AB2" w14:paraId="1C84CD8D" w14:textId="77777777" w:rsidTr="009B7AB2">
        <w:tc>
          <w:tcPr>
            <w:tcW w:w="3332" w:type="pct"/>
            <w:shd w:val="clear" w:color="auto" w:fill="auto"/>
          </w:tcPr>
          <w:p w14:paraId="7CC8C1F8" w14:textId="77777777" w:rsidR="00530A60" w:rsidRPr="009B7AB2" w:rsidRDefault="00C76457">
            <w:pPr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Сборник практических заданий и рекомендаций по их выполнению в рамках учебной практики, адаптационной для инвалидов и лиц с ограниченными возможностями здоровья</w:t>
            </w:r>
            <w:proofErr w:type="gramStart"/>
            <w:r w:rsidRPr="009B7AB2">
              <w:rPr>
                <w:sz w:val="22"/>
                <w:szCs w:val="22"/>
              </w:rPr>
              <w:t xml:space="preserve"> :</w:t>
            </w:r>
            <w:proofErr w:type="gramEnd"/>
            <w:r w:rsidRPr="009B7AB2">
              <w:rPr>
                <w:sz w:val="22"/>
                <w:szCs w:val="22"/>
              </w:rPr>
              <w:t xml:space="preserve"> учебное пособие : в 2 частях. Ч. 2 / [</w:t>
            </w:r>
            <w:proofErr w:type="spellStart"/>
            <w:r w:rsidRPr="009B7AB2">
              <w:rPr>
                <w:sz w:val="22"/>
                <w:szCs w:val="22"/>
              </w:rPr>
              <w:t>Бахматова</w:t>
            </w:r>
            <w:proofErr w:type="spellEnd"/>
            <w:r w:rsidRPr="009B7AB2">
              <w:rPr>
                <w:sz w:val="22"/>
                <w:szCs w:val="22"/>
              </w:rPr>
              <w:t xml:space="preserve"> А.К. и др.] ; под ред. </w:t>
            </w:r>
            <w:proofErr w:type="spellStart"/>
            <w:r w:rsidRPr="009B7AB2">
              <w:rPr>
                <w:sz w:val="22"/>
                <w:szCs w:val="22"/>
              </w:rPr>
              <w:t>Н.В.Мюллер</w:t>
            </w:r>
            <w:proofErr w:type="spellEnd"/>
            <w:r w:rsidRPr="009B7AB2">
              <w:rPr>
                <w:sz w:val="22"/>
                <w:szCs w:val="22"/>
              </w:rPr>
              <w:t xml:space="preserve">, </w:t>
            </w:r>
            <w:proofErr w:type="spellStart"/>
            <w:r w:rsidRPr="009B7AB2">
              <w:rPr>
                <w:sz w:val="22"/>
                <w:szCs w:val="22"/>
              </w:rPr>
              <w:t>Л.А.Миэринь</w:t>
            </w:r>
            <w:proofErr w:type="spellEnd"/>
            <w:r w:rsidRPr="009B7AB2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9B7AB2">
              <w:rPr>
                <w:sz w:val="22"/>
                <w:szCs w:val="22"/>
              </w:rPr>
              <w:t xml:space="preserve"> Р</w:t>
            </w:r>
            <w:proofErr w:type="gramEnd"/>
            <w:r w:rsidRPr="009B7AB2">
              <w:rPr>
                <w:sz w:val="22"/>
                <w:szCs w:val="22"/>
              </w:rPr>
              <w:t>ос. Федерации, С.-</w:t>
            </w:r>
            <w:proofErr w:type="spellStart"/>
            <w:r w:rsidRPr="009B7AB2">
              <w:rPr>
                <w:sz w:val="22"/>
                <w:szCs w:val="22"/>
              </w:rPr>
              <w:t>Петерб</w:t>
            </w:r>
            <w:proofErr w:type="spellEnd"/>
            <w:r w:rsidRPr="009B7AB2">
              <w:rPr>
                <w:sz w:val="22"/>
                <w:szCs w:val="22"/>
              </w:rPr>
              <w:t xml:space="preserve">. гос. </w:t>
            </w:r>
            <w:proofErr w:type="spellStart"/>
            <w:r w:rsidRPr="009B7AB2">
              <w:rPr>
                <w:sz w:val="22"/>
                <w:szCs w:val="22"/>
              </w:rPr>
              <w:t>экон</w:t>
            </w:r>
            <w:proofErr w:type="spellEnd"/>
            <w:r w:rsidRPr="009B7AB2">
              <w:rPr>
                <w:sz w:val="22"/>
                <w:szCs w:val="22"/>
              </w:rPr>
              <w:t>. ун-т, Центр обучения инвалидов Санкт-Петербург</w:t>
            </w:r>
            <w:proofErr w:type="gramStart"/>
            <w:r w:rsidRPr="009B7AB2">
              <w:rPr>
                <w:sz w:val="22"/>
                <w:szCs w:val="22"/>
              </w:rPr>
              <w:t xml:space="preserve"> :</w:t>
            </w:r>
            <w:proofErr w:type="gramEnd"/>
            <w:r w:rsidRPr="009B7AB2">
              <w:rPr>
                <w:sz w:val="22"/>
                <w:szCs w:val="22"/>
              </w:rPr>
              <w:t xml:space="preserve"> Изд-во СПбГЭУ, 2019</w:t>
            </w:r>
          </w:p>
        </w:tc>
        <w:tc>
          <w:tcPr>
            <w:tcW w:w="1668" w:type="pct"/>
            <w:shd w:val="clear" w:color="auto" w:fill="auto"/>
          </w:tcPr>
          <w:p w14:paraId="3CC63FA7" w14:textId="77777777" w:rsidR="00530A60" w:rsidRPr="009B7AB2" w:rsidRDefault="00AE0F58">
            <w:pPr>
              <w:rPr>
                <w:sz w:val="22"/>
                <w:szCs w:val="22"/>
              </w:rPr>
            </w:pPr>
            <w:hyperlink r:id="rId10" w:history="1">
              <w:r w:rsidR="00C76457" w:rsidRPr="009B7AB2">
                <w:rPr>
                  <w:color w:val="00008B"/>
                  <w:sz w:val="22"/>
                  <w:szCs w:val="22"/>
                  <w:u w:val="single"/>
                </w:rPr>
                <w:t>https://opac.unecon.ru/elibrar ... B5%D1%81%D0%BA%D0%B8%D1%85.pdf</w:t>
              </w:r>
            </w:hyperlink>
          </w:p>
        </w:tc>
      </w:tr>
      <w:tr w:rsidR="00530A60" w:rsidRPr="009B7AB2" w14:paraId="139A9850" w14:textId="77777777" w:rsidTr="009B7AB2">
        <w:tc>
          <w:tcPr>
            <w:tcW w:w="3332" w:type="pct"/>
            <w:shd w:val="clear" w:color="auto" w:fill="auto"/>
          </w:tcPr>
          <w:p w14:paraId="2DCE5292" w14:textId="77777777" w:rsidR="00530A60" w:rsidRPr="009B7AB2" w:rsidRDefault="00C76457">
            <w:pPr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Экономика предприятия</w:t>
            </w:r>
            <w:proofErr w:type="gramStart"/>
            <w:r w:rsidRPr="009B7AB2">
              <w:rPr>
                <w:sz w:val="22"/>
                <w:szCs w:val="22"/>
              </w:rPr>
              <w:t xml:space="preserve"> :</w:t>
            </w:r>
            <w:proofErr w:type="gramEnd"/>
            <w:r w:rsidRPr="009B7AB2">
              <w:rPr>
                <w:sz w:val="22"/>
                <w:szCs w:val="22"/>
              </w:rPr>
              <w:t xml:space="preserve"> учебник и практикум для вузов / под редакцией А. В. </w:t>
            </w:r>
            <w:proofErr w:type="spellStart"/>
            <w:r w:rsidRPr="009B7AB2">
              <w:rPr>
                <w:sz w:val="22"/>
                <w:szCs w:val="22"/>
              </w:rPr>
              <w:t>Колышкина</w:t>
            </w:r>
            <w:proofErr w:type="spellEnd"/>
            <w:r w:rsidRPr="009B7AB2">
              <w:rPr>
                <w:sz w:val="22"/>
                <w:szCs w:val="22"/>
              </w:rPr>
              <w:t xml:space="preserve">, С. А. Смирнова. — 2-е изд. — Москва : Издательство </w:t>
            </w:r>
            <w:proofErr w:type="spellStart"/>
            <w:r w:rsidRPr="009B7AB2">
              <w:rPr>
                <w:sz w:val="22"/>
                <w:szCs w:val="22"/>
              </w:rPr>
              <w:t>Юрайт</w:t>
            </w:r>
            <w:proofErr w:type="spellEnd"/>
            <w:r w:rsidRPr="009B7AB2">
              <w:rPr>
                <w:sz w:val="22"/>
                <w:szCs w:val="22"/>
              </w:rPr>
              <w:t xml:space="preserve">, 2025. — 508 с. — (Высшее образование). — </w:t>
            </w:r>
            <w:r w:rsidRPr="009B7AB2">
              <w:rPr>
                <w:sz w:val="22"/>
                <w:szCs w:val="22"/>
                <w:lang w:val="en-US"/>
              </w:rPr>
              <w:t>ISBN</w:t>
            </w:r>
            <w:r w:rsidRPr="009B7AB2">
              <w:rPr>
                <w:sz w:val="22"/>
                <w:szCs w:val="22"/>
              </w:rPr>
              <w:t xml:space="preserve"> 978-5-534-16698-9.</w:t>
            </w:r>
          </w:p>
        </w:tc>
        <w:tc>
          <w:tcPr>
            <w:tcW w:w="1668" w:type="pct"/>
            <w:shd w:val="clear" w:color="auto" w:fill="auto"/>
          </w:tcPr>
          <w:p w14:paraId="5F42754B" w14:textId="77777777" w:rsidR="00530A60" w:rsidRPr="009B7AB2" w:rsidRDefault="00AE0F58">
            <w:pPr>
              <w:rPr>
                <w:sz w:val="22"/>
                <w:szCs w:val="22"/>
              </w:rPr>
            </w:pPr>
            <w:hyperlink r:id="rId11" w:history="1">
              <w:r w:rsidR="00C76457" w:rsidRPr="009B7AB2">
                <w:rPr>
                  <w:color w:val="00008B"/>
                  <w:sz w:val="22"/>
                  <w:szCs w:val="22"/>
                  <w:u w:val="single"/>
                </w:rPr>
                <w:t>https://urait.ru/bcode/560492</w:t>
              </w:r>
            </w:hyperlink>
          </w:p>
        </w:tc>
      </w:tr>
    </w:tbl>
    <w:p w14:paraId="69BDCCEE" w14:textId="2D042B23" w:rsidR="009E28D5" w:rsidRDefault="009E28D5" w:rsidP="009E28D5">
      <w:pPr>
        <w:jc w:val="both"/>
        <w:rPr>
          <w:szCs w:val="28"/>
        </w:rPr>
      </w:pPr>
    </w:p>
    <w:p w14:paraId="13F7BAC7" w14:textId="77777777" w:rsidR="009B7AB2" w:rsidRPr="0065641B" w:rsidRDefault="009B7AB2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0DBB71D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CD1F54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065DD8C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B0A54A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СКАН Интерфакс</w:t>
            </w:r>
          </w:p>
        </w:tc>
      </w:tr>
      <w:tr w:rsidR="00783533" w:rsidRPr="0065641B" w14:paraId="2E2FC29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951B23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Мой Офис Профессиональный</w:t>
            </w:r>
          </w:p>
        </w:tc>
      </w:tr>
      <w:tr w:rsidR="00783533" w:rsidRPr="0065641B" w14:paraId="0BEC4C1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9494BC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83533" w:rsidRPr="0065641B" w14:paraId="32DF1EB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32EBB9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5CC0FE1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4A944C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1F07131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2E0396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21C52EB3" w:rsidR="009E28D5" w:rsidRDefault="009E28D5" w:rsidP="00E761A3">
      <w:pPr>
        <w:jc w:val="both"/>
        <w:rPr>
          <w:szCs w:val="28"/>
        </w:rPr>
      </w:pPr>
    </w:p>
    <w:p w14:paraId="249D4AAB" w14:textId="77777777" w:rsidR="009B7AB2" w:rsidRPr="0065641B" w:rsidRDefault="009B7AB2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AE0F58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9B7AB2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130"/>
      </w:tblGrid>
      <w:tr w:rsidR="0065641B" w:rsidRPr="0065641B" w14:paraId="111BDC10" w14:textId="77777777" w:rsidTr="009B7AB2">
        <w:tc>
          <w:tcPr>
            <w:tcW w:w="6091" w:type="dxa"/>
            <w:shd w:val="clear" w:color="auto" w:fill="auto"/>
          </w:tcPr>
          <w:p w14:paraId="37B261DC" w14:textId="77777777" w:rsidR="00EE504A" w:rsidRPr="009B7AB2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9B7AB2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130" w:type="dxa"/>
            <w:shd w:val="clear" w:color="auto" w:fill="auto"/>
          </w:tcPr>
          <w:p w14:paraId="5160FECD" w14:textId="77777777" w:rsidR="00EE504A" w:rsidRPr="009B7AB2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9B7AB2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9B7AB2">
        <w:tc>
          <w:tcPr>
            <w:tcW w:w="6091" w:type="dxa"/>
            <w:shd w:val="clear" w:color="auto" w:fill="auto"/>
          </w:tcPr>
          <w:p w14:paraId="74D60044" w14:textId="04BB4CB6" w:rsidR="00EE504A" w:rsidRPr="009B7AB2" w:rsidRDefault="00783533" w:rsidP="00BA48A8">
            <w:pPr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B7AB2">
              <w:rPr>
                <w:sz w:val="22"/>
                <w:szCs w:val="22"/>
              </w:rPr>
              <w:t xml:space="preserve"> </w:t>
            </w:r>
            <w:r w:rsidRPr="009B7AB2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9B7AB2">
              <w:rPr>
                <w:sz w:val="22"/>
                <w:szCs w:val="22"/>
                <w:lang w:val="en-US"/>
              </w:rPr>
              <w:t>Lenovo</w:t>
            </w:r>
            <w:r w:rsidRPr="009B7AB2">
              <w:rPr>
                <w:sz w:val="22"/>
                <w:szCs w:val="22"/>
              </w:rPr>
              <w:t xml:space="preserve"> тип 1 (</w:t>
            </w:r>
            <w:r w:rsidRPr="009B7AB2">
              <w:rPr>
                <w:sz w:val="22"/>
                <w:szCs w:val="22"/>
                <w:lang w:val="en-US"/>
              </w:rPr>
              <w:t>Core</w:t>
            </w:r>
            <w:r w:rsidRPr="009B7AB2">
              <w:rPr>
                <w:sz w:val="22"/>
                <w:szCs w:val="22"/>
              </w:rPr>
              <w:t xml:space="preserve"> </w:t>
            </w:r>
            <w:r w:rsidRPr="009B7AB2">
              <w:rPr>
                <w:sz w:val="22"/>
                <w:szCs w:val="22"/>
                <w:lang w:val="en-US"/>
              </w:rPr>
              <w:t>I</w:t>
            </w:r>
            <w:r w:rsidRPr="009B7AB2">
              <w:rPr>
                <w:sz w:val="22"/>
                <w:szCs w:val="22"/>
              </w:rPr>
              <w:t xml:space="preserve">3 2100+монитор </w:t>
            </w:r>
            <w:r w:rsidRPr="009B7AB2">
              <w:rPr>
                <w:sz w:val="22"/>
                <w:szCs w:val="22"/>
                <w:lang w:val="en-US"/>
              </w:rPr>
              <w:t>Acer</w:t>
            </w:r>
            <w:r w:rsidRPr="009B7AB2">
              <w:rPr>
                <w:sz w:val="22"/>
                <w:szCs w:val="22"/>
              </w:rPr>
              <w:t xml:space="preserve"> </w:t>
            </w:r>
            <w:r w:rsidRPr="009B7AB2">
              <w:rPr>
                <w:sz w:val="22"/>
                <w:szCs w:val="22"/>
                <w:lang w:val="en-US"/>
              </w:rPr>
              <w:t>V</w:t>
            </w:r>
            <w:r w:rsidRPr="009B7AB2">
              <w:rPr>
                <w:sz w:val="22"/>
                <w:szCs w:val="22"/>
              </w:rPr>
              <w:t xml:space="preserve">193) - 1 шт., Интерактивный проектор </w:t>
            </w:r>
            <w:r w:rsidRPr="009B7AB2">
              <w:rPr>
                <w:sz w:val="22"/>
                <w:szCs w:val="22"/>
                <w:lang w:val="en-US"/>
              </w:rPr>
              <w:t>Epson</w:t>
            </w:r>
            <w:r w:rsidRPr="009B7AB2">
              <w:rPr>
                <w:sz w:val="22"/>
                <w:szCs w:val="22"/>
              </w:rPr>
              <w:t xml:space="preserve"> </w:t>
            </w:r>
            <w:r w:rsidRPr="009B7AB2">
              <w:rPr>
                <w:sz w:val="22"/>
                <w:szCs w:val="22"/>
                <w:lang w:val="en-US"/>
              </w:rPr>
              <w:t>EB</w:t>
            </w:r>
            <w:r w:rsidRPr="009B7AB2">
              <w:rPr>
                <w:sz w:val="22"/>
                <w:szCs w:val="22"/>
              </w:rPr>
              <w:t>-485</w:t>
            </w:r>
            <w:r w:rsidRPr="009B7AB2">
              <w:rPr>
                <w:sz w:val="22"/>
                <w:szCs w:val="22"/>
                <w:lang w:val="en-US"/>
              </w:rPr>
              <w:t>Wi</w:t>
            </w:r>
            <w:r w:rsidRPr="009B7AB2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50D52238" w14:textId="77777777" w:rsidR="00EE504A" w:rsidRPr="009B7AB2" w:rsidRDefault="00783533" w:rsidP="00BA48A8">
            <w:pPr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137F4527" w14:textId="77777777" w:rsidTr="009B7AB2">
        <w:tc>
          <w:tcPr>
            <w:tcW w:w="6091" w:type="dxa"/>
            <w:shd w:val="clear" w:color="auto" w:fill="auto"/>
          </w:tcPr>
          <w:p w14:paraId="6D7417C5" w14:textId="207A8D21" w:rsidR="00EE504A" w:rsidRPr="009B7AB2" w:rsidRDefault="00783533" w:rsidP="00BA48A8">
            <w:pPr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B7AB2">
              <w:rPr>
                <w:sz w:val="22"/>
                <w:szCs w:val="22"/>
              </w:rPr>
              <w:t xml:space="preserve"> </w:t>
            </w:r>
            <w:r w:rsidRPr="009B7AB2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9B7AB2">
              <w:rPr>
                <w:sz w:val="22"/>
                <w:szCs w:val="22"/>
                <w:lang w:val="en-US"/>
              </w:rPr>
              <w:t>Intel</w:t>
            </w:r>
            <w:r w:rsidRPr="009B7AB2">
              <w:rPr>
                <w:sz w:val="22"/>
                <w:szCs w:val="22"/>
              </w:rPr>
              <w:t xml:space="preserve"> </w:t>
            </w:r>
            <w:proofErr w:type="spellStart"/>
            <w:r w:rsidRPr="009B7AB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B7AB2">
              <w:rPr>
                <w:sz w:val="22"/>
                <w:szCs w:val="22"/>
              </w:rPr>
              <w:t xml:space="preserve">3-2100 2.4 </w:t>
            </w:r>
            <w:proofErr w:type="spellStart"/>
            <w:r w:rsidRPr="009B7AB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B7AB2">
              <w:rPr>
                <w:sz w:val="22"/>
                <w:szCs w:val="22"/>
              </w:rPr>
              <w:t>/500/4/</w:t>
            </w:r>
            <w:r w:rsidRPr="009B7AB2">
              <w:rPr>
                <w:sz w:val="22"/>
                <w:szCs w:val="22"/>
                <w:lang w:val="en-US"/>
              </w:rPr>
              <w:t>Acer</w:t>
            </w:r>
            <w:r w:rsidRPr="009B7AB2">
              <w:rPr>
                <w:sz w:val="22"/>
                <w:szCs w:val="22"/>
              </w:rPr>
              <w:t xml:space="preserve"> </w:t>
            </w:r>
            <w:r w:rsidRPr="009B7AB2">
              <w:rPr>
                <w:sz w:val="22"/>
                <w:szCs w:val="22"/>
                <w:lang w:val="en-US"/>
              </w:rPr>
              <w:t>V</w:t>
            </w:r>
            <w:r w:rsidRPr="009B7AB2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9B7AB2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B7AB2">
              <w:rPr>
                <w:sz w:val="22"/>
                <w:szCs w:val="22"/>
              </w:rPr>
              <w:t xml:space="preserve"> </w:t>
            </w:r>
            <w:r w:rsidRPr="009B7AB2">
              <w:rPr>
                <w:sz w:val="22"/>
                <w:szCs w:val="22"/>
                <w:lang w:val="en-US"/>
              </w:rPr>
              <w:t>Champion</w:t>
            </w:r>
            <w:r w:rsidRPr="009B7AB2">
              <w:rPr>
                <w:sz w:val="22"/>
                <w:szCs w:val="22"/>
              </w:rPr>
              <w:t xml:space="preserve"> 244х183см (</w:t>
            </w:r>
            <w:r w:rsidRPr="009B7AB2">
              <w:rPr>
                <w:sz w:val="22"/>
                <w:szCs w:val="22"/>
                <w:lang w:val="en-US"/>
              </w:rPr>
              <w:t>SCM</w:t>
            </w:r>
            <w:r w:rsidRPr="009B7AB2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9B7AB2">
              <w:rPr>
                <w:sz w:val="22"/>
                <w:szCs w:val="22"/>
                <w:lang w:val="en-US"/>
              </w:rPr>
              <w:t>Panasonic</w:t>
            </w:r>
            <w:r w:rsidRPr="009B7AB2">
              <w:rPr>
                <w:sz w:val="22"/>
                <w:szCs w:val="22"/>
              </w:rPr>
              <w:t xml:space="preserve"> </w:t>
            </w:r>
            <w:r w:rsidRPr="009B7AB2">
              <w:rPr>
                <w:sz w:val="22"/>
                <w:szCs w:val="22"/>
                <w:lang w:val="en-US"/>
              </w:rPr>
              <w:t>PT</w:t>
            </w:r>
            <w:r w:rsidRPr="009B7AB2">
              <w:rPr>
                <w:sz w:val="22"/>
                <w:szCs w:val="22"/>
              </w:rPr>
              <w:t>-</w:t>
            </w:r>
            <w:r w:rsidRPr="009B7AB2">
              <w:rPr>
                <w:sz w:val="22"/>
                <w:szCs w:val="22"/>
                <w:lang w:val="en-US"/>
              </w:rPr>
              <w:t>VX</w:t>
            </w:r>
            <w:r w:rsidRPr="009B7AB2">
              <w:rPr>
                <w:sz w:val="22"/>
                <w:szCs w:val="22"/>
              </w:rPr>
              <w:t xml:space="preserve">610Е - 1 шт., Микшер-усилитель ТА-1120 - 1 шт., Колонки </w:t>
            </w:r>
            <w:r w:rsidRPr="009B7AB2">
              <w:rPr>
                <w:sz w:val="22"/>
                <w:szCs w:val="22"/>
                <w:lang w:val="en-US"/>
              </w:rPr>
              <w:t>Hi</w:t>
            </w:r>
            <w:r w:rsidRPr="009B7AB2">
              <w:rPr>
                <w:sz w:val="22"/>
                <w:szCs w:val="22"/>
              </w:rPr>
              <w:t>-</w:t>
            </w:r>
            <w:r w:rsidRPr="009B7AB2">
              <w:rPr>
                <w:sz w:val="22"/>
                <w:szCs w:val="22"/>
                <w:lang w:val="en-US"/>
              </w:rPr>
              <w:t>Fi</w:t>
            </w:r>
            <w:r w:rsidRPr="009B7AB2">
              <w:rPr>
                <w:sz w:val="22"/>
                <w:szCs w:val="22"/>
              </w:rPr>
              <w:t xml:space="preserve"> </w:t>
            </w:r>
            <w:r w:rsidRPr="009B7AB2">
              <w:rPr>
                <w:sz w:val="22"/>
                <w:szCs w:val="22"/>
                <w:lang w:val="en-US"/>
              </w:rPr>
              <w:t>PRO</w:t>
            </w:r>
            <w:r w:rsidRPr="009B7AB2">
              <w:rPr>
                <w:sz w:val="22"/>
                <w:szCs w:val="22"/>
              </w:rPr>
              <w:t xml:space="preserve"> </w:t>
            </w:r>
            <w:r w:rsidRPr="009B7AB2">
              <w:rPr>
                <w:sz w:val="22"/>
                <w:szCs w:val="22"/>
                <w:lang w:val="en-US"/>
              </w:rPr>
              <w:t>MASKGT</w:t>
            </w:r>
            <w:r w:rsidRPr="009B7AB2">
              <w:rPr>
                <w:sz w:val="22"/>
                <w:szCs w:val="22"/>
              </w:rPr>
              <w:t>-</w:t>
            </w:r>
            <w:r w:rsidRPr="009B7AB2">
              <w:rPr>
                <w:sz w:val="22"/>
                <w:szCs w:val="22"/>
                <w:lang w:val="en-US"/>
              </w:rPr>
              <w:t>W</w:t>
            </w:r>
            <w:r w:rsidRPr="009B7AB2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19C0C62C" w14:textId="77777777" w:rsidR="00EE504A" w:rsidRPr="009B7AB2" w:rsidRDefault="00783533" w:rsidP="00BA48A8">
            <w:pPr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03506A8A" w14:textId="77777777" w:rsidTr="009B7AB2">
        <w:tc>
          <w:tcPr>
            <w:tcW w:w="6091" w:type="dxa"/>
            <w:shd w:val="clear" w:color="auto" w:fill="auto"/>
          </w:tcPr>
          <w:p w14:paraId="148CA15E" w14:textId="1884E882" w:rsidR="00EE504A" w:rsidRPr="009B7AB2" w:rsidRDefault="00783533" w:rsidP="00BA48A8">
            <w:pPr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Ауд. 3044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B7AB2">
              <w:rPr>
                <w:sz w:val="22"/>
                <w:szCs w:val="22"/>
              </w:rPr>
              <w:t xml:space="preserve"> </w:t>
            </w:r>
            <w:r w:rsidRPr="009B7AB2">
              <w:rPr>
                <w:sz w:val="22"/>
                <w:szCs w:val="22"/>
              </w:rPr>
              <w:t xml:space="preserve">Специализированная  мебель и оборудование: Учебная мебель на 140 посадочных мест (парт - 70 шт.), рабочее место преподавателя, стол м/м - 1 шт., доска меловая (3-х секционная) - 2 шт., кафедра - 1 шт., стул изо - 4 шт., Компьютер </w:t>
            </w:r>
            <w:r w:rsidRPr="009B7AB2">
              <w:rPr>
                <w:sz w:val="22"/>
                <w:szCs w:val="22"/>
                <w:lang w:val="en-US"/>
              </w:rPr>
              <w:t>Intel</w:t>
            </w:r>
            <w:r w:rsidRPr="009B7AB2">
              <w:rPr>
                <w:sz w:val="22"/>
                <w:szCs w:val="22"/>
              </w:rPr>
              <w:t xml:space="preserve"> </w:t>
            </w:r>
            <w:proofErr w:type="spellStart"/>
            <w:r w:rsidRPr="009B7AB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B7AB2">
              <w:rPr>
                <w:sz w:val="22"/>
                <w:szCs w:val="22"/>
              </w:rPr>
              <w:t xml:space="preserve">3-2100 2.4 </w:t>
            </w:r>
            <w:proofErr w:type="spellStart"/>
            <w:r w:rsidRPr="009B7AB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B7AB2">
              <w:rPr>
                <w:sz w:val="22"/>
                <w:szCs w:val="22"/>
              </w:rPr>
              <w:t>/500/4/</w:t>
            </w:r>
            <w:r w:rsidRPr="009B7AB2">
              <w:rPr>
                <w:sz w:val="22"/>
                <w:szCs w:val="22"/>
                <w:lang w:val="en-US"/>
              </w:rPr>
              <w:t>Acer</w:t>
            </w:r>
            <w:r w:rsidRPr="009B7AB2">
              <w:rPr>
                <w:sz w:val="22"/>
                <w:szCs w:val="22"/>
              </w:rPr>
              <w:t xml:space="preserve"> </w:t>
            </w:r>
            <w:r w:rsidRPr="009B7AB2">
              <w:rPr>
                <w:sz w:val="22"/>
                <w:szCs w:val="22"/>
                <w:lang w:val="en-US"/>
              </w:rPr>
              <w:t>V</w:t>
            </w:r>
            <w:r w:rsidRPr="009B7AB2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9B7AB2">
              <w:rPr>
                <w:sz w:val="22"/>
                <w:szCs w:val="22"/>
                <w:lang w:val="en-US"/>
              </w:rPr>
              <w:t>Panasonic</w:t>
            </w:r>
            <w:r w:rsidRPr="009B7AB2">
              <w:rPr>
                <w:sz w:val="22"/>
                <w:szCs w:val="22"/>
              </w:rPr>
              <w:t xml:space="preserve"> </w:t>
            </w:r>
            <w:r w:rsidRPr="009B7AB2">
              <w:rPr>
                <w:sz w:val="22"/>
                <w:szCs w:val="22"/>
                <w:lang w:val="en-US"/>
              </w:rPr>
              <w:t>PT</w:t>
            </w:r>
            <w:r w:rsidRPr="009B7AB2">
              <w:rPr>
                <w:sz w:val="22"/>
                <w:szCs w:val="22"/>
              </w:rPr>
              <w:t>-</w:t>
            </w:r>
            <w:r w:rsidRPr="009B7AB2">
              <w:rPr>
                <w:sz w:val="22"/>
                <w:szCs w:val="22"/>
                <w:lang w:val="en-US"/>
              </w:rPr>
              <w:t>VX</w:t>
            </w:r>
            <w:r w:rsidRPr="009B7AB2">
              <w:rPr>
                <w:sz w:val="22"/>
                <w:szCs w:val="22"/>
              </w:rPr>
              <w:t xml:space="preserve">500 - 1 шт., Микшер-усилитель </w:t>
            </w:r>
            <w:r w:rsidRPr="009B7AB2">
              <w:rPr>
                <w:sz w:val="22"/>
                <w:szCs w:val="22"/>
                <w:lang w:val="en-US"/>
              </w:rPr>
              <w:t>JDM</w:t>
            </w:r>
            <w:r w:rsidRPr="009B7AB2">
              <w:rPr>
                <w:sz w:val="22"/>
                <w:szCs w:val="22"/>
              </w:rPr>
              <w:t xml:space="preserve"> </w:t>
            </w:r>
            <w:r w:rsidRPr="009B7AB2">
              <w:rPr>
                <w:sz w:val="22"/>
                <w:szCs w:val="22"/>
                <w:lang w:val="en-US"/>
              </w:rPr>
              <w:t>TA</w:t>
            </w:r>
            <w:r w:rsidRPr="009B7AB2">
              <w:rPr>
                <w:sz w:val="22"/>
                <w:szCs w:val="22"/>
              </w:rPr>
              <w:t xml:space="preserve">-1120 - 1 шт., Экран с электроприводом Экран </w:t>
            </w:r>
            <w:proofErr w:type="spellStart"/>
            <w:r w:rsidRPr="009B7AB2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B7AB2">
              <w:rPr>
                <w:sz w:val="22"/>
                <w:szCs w:val="22"/>
              </w:rPr>
              <w:t xml:space="preserve"> </w:t>
            </w:r>
            <w:proofErr w:type="spellStart"/>
            <w:r w:rsidRPr="009B7AB2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9B7AB2">
              <w:rPr>
                <w:sz w:val="22"/>
                <w:szCs w:val="22"/>
              </w:rPr>
              <w:t xml:space="preserve"> </w:t>
            </w:r>
            <w:r w:rsidRPr="009B7AB2">
              <w:rPr>
                <w:sz w:val="22"/>
                <w:szCs w:val="22"/>
                <w:lang w:val="en-US"/>
              </w:rPr>
              <w:t>SCM</w:t>
            </w:r>
            <w:r w:rsidRPr="009B7AB2">
              <w:rPr>
                <w:sz w:val="22"/>
                <w:szCs w:val="22"/>
              </w:rPr>
              <w:t>-4808</w:t>
            </w:r>
            <w:r w:rsidRPr="009B7AB2">
              <w:rPr>
                <w:sz w:val="22"/>
                <w:szCs w:val="22"/>
                <w:lang w:val="en-US"/>
              </w:rPr>
              <w:t>MW</w:t>
            </w:r>
            <w:r w:rsidRPr="009B7AB2">
              <w:rPr>
                <w:sz w:val="22"/>
                <w:szCs w:val="22"/>
              </w:rPr>
              <w:t xml:space="preserve"> 4:3 - 1 шт., Акустическая система </w:t>
            </w:r>
            <w:r w:rsidRPr="009B7AB2">
              <w:rPr>
                <w:sz w:val="22"/>
                <w:szCs w:val="22"/>
                <w:lang w:val="en-US"/>
              </w:rPr>
              <w:t>APART</w:t>
            </w:r>
            <w:r w:rsidRPr="009B7AB2">
              <w:rPr>
                <w:sz w:val="22"/>
                <w:szCs w:val="22"/>
              </w:rPr>
              <w:t xml:space="preserve"> </w:t>
            </w:r>
            <w:r w:rsidRPr="009B7AB2">
              <w:rPr>
                <w:sz w:val="22"/>
                <w:szCs w:val="22"/>
                <w:lang w:val="en-US"/>
              </w:rPr>
              <w:t>MASK</w:t>
            </w:r>
            <w:r w:rsidRPr="009B7AB2">
              <w:rPr>
                <w:sz w:val="22"/>
                <w:szCs w:val="22"/>
              </w:rPr>
              <w:t>6</w:t>
            </w:r>
            <w:r w:rsidRPr="009B7AB2">
              <w:rPr>
                <w:sz w:val="22"/>
                <w:szCs w:val="22"/>
                <w:lang w:val="en-US"/>
              </w:rPr>
              <w:t>T</w:t>
            </w:r>
            <w:r w:rsidRPr="009B7AB2">
              <w:rPr>
                <w:sz w:val="22"/>
                <w:szCs w:val="22"/>
              </w:rPr>
              <w:t>-</w:t>
            </w:r>
            <w:r w:rsidRPr="009B7AB2">
              <w:rPr>
                <w:sz w:val="22"/>
                <w:szCs w:val="22"/>
                <w:lang w:val="en-US"/>
              </w:rPr>
              <w:t>W</w:t>
            </w:r>
            <w:r w:rsidRPr="009B7AB2">
              <w:rPr>
                <w:sz w:val="22"/>
                <w:szCs w:val="22"/>
              </w:rPr>
              <w:t xml:space="preserve"> - 3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72174F77" w14:textId="77777777" w:rsidR="00EE504A" w:rsidRPr="009B7AB2" w:rsidRDefault="00783533" w:rsidP="00BA48A8">
            <w:pPr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54E2B3DE" w14:textId="77777777" w:rsidTr="009B7AB2">
        <w:tc>
          <w:tcPr>
            <w:tcW w:w="6091" w:type="dxa"/>
            <w:shd w:val="clear" w:color="auto" w:fill="auto"/>
          </w:tcPr>
          <w:p w14:paraId="3F13EF99" w14:textId="3DD87B93" w:rsidR="00EE504A" w:rsidRPr="009B7AB2" w:rsidRDefault="00783533" w:rsidP="00BA48A8">
            <w:pPr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9B7AB2">
              <w:rPr>
                <w:sz w:val="22"/>
                <w:szCs w:val="22"/>
              </w:rPr>
              <w:t xml:space="preserve"> </w:t>
            </w:r>
            <w:r w:rsidRPr="009B7AB2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 w:rsidRPr="009B7AB2">
              <w:rPr>
                <w:sz w:val="22"/>
                <w:szCs w:val="22"/>
                <w:lang w:val="en-US"/>
              </w:rPr>
              <w:t>I</w:t>
            </w:r>
            <w:r w:rsidRPr="009B7AB2">
              <w:rPr>
                <w:sz w:val="22"/>
                <w:szCs w:val="22"/>
              </w:rPr>
              <w:t>5-7400/8</w:t>
            </w:r>
            <w:r w:rsidRPr="009B7AB2">
              <w:rPr>
                <w:sz w:val="22"/>
                <w:szCs w:val="22"/>
                <w:lang w:val="en-US"/>
              </w:rPr>
              <w:t>Gb</w:t>
            </w:r>
            <w:r w:rsidRPr="009B7AB2">
              <w:rPr>
                <w:sz w:val="22"/>
                <w:szCs w:val="22"/>
              </w:rPr>
              <w:t>/1</w:t>
            </w:r>
            <w:r w:rsidRPr="009B7AB2">
              <w:rPr>
                <w:sz w:val="22"/>
                <w:szCs w:val="22"/>
                <w:lang w:val="en-US"/>
              </w:rPr>
              <w:t>Tb</w:t>
            </w:r>
            <w:r w:rsidRPr="009B7AB2">
              <w:rPr>
                <w:sz w:val="22"/>
                <w:szCs w:val="22"/>
              </w:rPr>
              <w:t>/</w:t>
            </w:r>
            <w:r w:rsidRPr="009B7AB2">
              <w:rPr>
                <w:sz w:val="22"/>
                <w:szCs w:val="22"/>
                <w:lang w:val="en-US"/>
              </w:rPr>
              <w:t>DELL</w:t>
            </w:r>
            <w:r w:rsidRPr="009B7AB2">
              <w:rPr>
                <w:sz w:val="22"/>
                <w:szCs w:val="22"/>
              </w:rPr>
              <w:t xml:space="preserve"> </w:t>
            </w:r>
            <w:r w:rsidRPr="009B7AB2">
              <w:rPr>
                <w:sz w:val="22"/>
                <w:szCs w:val="22"/>
                <w:lang w:val="en-US"/>
              </w:rPr>
              <w:t>S</w:t>
            </w:r>
            <w:r w:rsidRPr="009B7AB2">
              <w:rPr>
                <w:sz w:val="22"/>
                <w:szCs w:val="22"/>
              </w:rPr>
              <w:t>2218</w:t>
            </w:r>
            <w:r w:rsidRPr="009B7AB2">
              <w:rPr>
                <w:sz w:val="22"/>
                <w:szCs w:val="22"/>
                <w:lang w:val="en-US"/>
              </w:rPr>
              <w:t>H</w:t>
            </w:r>
            <w:r w:rsidRPr="009B7AB2">
              <w:rPr>
                <w:sz w:val="22"/>
                <w:szCs w:val="22"/>
              </w:rPr>
              <w:t xml:space="preserve"> - 21 шт., Сетевой коммутатор </w:t>
            </w:r>
            <w:r w:rsidRPr="009B7AB2">
              <w:rPr>
                <w:sz w:val="22"/>
                <w:szCs w:val="22"/>
                <w:lang w:val="en-US"/>
              </w:rPr>
              <w:t>Cisco</w:t>
            </w:r>
            <w:r w:rsidRPr="009B7AB2">
              <w:rPr>
                <w:sz w:val="22"/>
                <w:szCs w:val="22"/>
              </w:rPr>
              <w:t xml:space="preserve"> </w:t>
            </w:r>
            <w:r w:rsidRPr="009B7AB2">
              <w:rPr>
                <w:sz w:val="22"/>
                <w:szCs w:val="22"/>
                <w:lang w:val="en-US"/>
              </w:rPr>
              <w:t>WS</w:t>
            </w:r>
            <w:r w:rsidRPr="009B7AB2">
              <w:rPr>
                <w:sz w:val="22"/>
                <w:szCs w:val="22"/>
              </w:rPr>
              <w:t>-</w:t>
            </w:r>
            <w:r w:rsidRPr="009B7AB2">
              <w:rPr>
                <w:sz w:val="22"/>
                <w:szCs w:val="22"/>
                <w:lang w:val="en-US"/>
              </w:rPr>
              <w:t>C</w:t>
            </w:r>
            <w:r w:rsidRPr="009B7AB2">
              <w:rPr>
                <w:sz w:val="22"/>
                <w:szCs w:val="22"/>
              </w:rPr>
              <w:t>2960-48</w:t>
            </w:r>
            <w:r w:rsidRPr="009B7AB2">
              <w:rPr>
                <w:sz w:val="22"/>
                <w:szCs w:val="22"/>
                <w:lang w:val="en-US"/>
              </w:rPr>
              <w:t>TT</w:t>
            </w:r>
            <w:r w:rsidRPr="009B7AB2">
              <w:rPr>
                <w:sz w:val="22"/>
                <w:szCs w:val="22"/>
              </w:rPr>
              <w:t>-</w:t>
            </w:r>
            <w:r w:rsidRPr="009B7AB2">
              <w:rPr>
                <w:sz w:val="22"/>
                <w:szCs w:val="22"/>
                <w:lang w:val="en-US"/>
              </w:rPr>
              <w:t>L</w:t>
            </w:r>
            <w:r w:rsidRPr="009B7AB2">
              <w:rPr>
                <w:sz w:val="22"/>
                <w:szCs w:val="22"/>
              </w:rPr>
              <w:t xml:space="preserve"> (</w:t>
            </w:r>
            <w:r w:rsidRPr="009B7AB2">
              <w:rPr>
                <w:sz w:val="22"/>
                <w:szCs w:val="22"/>
                <w:lang w:val="en-US"/>
              </w:rPr>
              <w:t>Catalyst</w:t>
            </w:r>
            <w:r w:rsidRPr="009B7AB2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9B7AB2">
              <w:rPr>
                <w:sz w:val="22"/>
                <w:szCs w:val="22"/>
                <w:lang w:val="en-US"/>
              </w:rPr>
              <w:t>Cisco</w:t>
            </w:r>
            <w:r w:rsidRPr="009B7AB2">
              <w:rPr>
                <w:sz w:val="22"/>
                <w:szCs w:val="22"/>
              </w:rPr>
              <w:t xml:space="preserve"> </w:t>
            </w:r>
            <w:r w:rsidRPr="009B7AB2">
              <w:rPr>
                <w:sz w:val="22"/>
                <w:szCs w:val="22"/>
                <w:lang w:val="en-US"/>
              </w:rPr>
              <w:t>Catalyst</w:t>
            </w:r>
            <w:r w:rsidRPr="009B7AB2">
              <w:rPr>
                <w:sz w:val="22"/>
                <w:szCs w:val="22"/>
              </w:rPr>
              <w:t xml:space="preserve"> 2960 24 </w:t>
            </w:r>
            <w:r w:rsidRPr="009B7AB2">
              <w:rPr>
                <w:sz w:val="22"/>
                <w:szCs w:val="22"/>
                <w:lang w:val="en-US"/>
              </w:rPr>
              <w:t>WS</w:t>
            </w:r>
            <w:r w:rsidRPr="009B7AB2">
              <w:rPr>
                <w:sz w:val="22"/>
                <w:szCs w:val="22"/>
              </w:rPr>
              <w:t>-</w:t>
            </w:r>
            <w:r w:rsidRPr="009B7AB2">
              <w:rPr>
                <w:sz w:val="22"/>
                <w:szCs w:val="22"/>
                <w:lang w:val="en-US"/>
              </w:rPr>
              <w:t>C</w:t>
            </w:r>
            <w:r w:rsidRPr="009B7AB2">
              <w:rPr>
                <w:sz w:val="22"/>
                <w:szCs w:val="22"/>
              </w:rPr>
              <w:t>2960-24</w:t>
            </w:r>
            <w:r w:rsidRPr="009B7AB2">
              <w:rPr>
                <w:sz w:val="22"/>
                <w:szCs w:val="22"/>
                <w:lang w:val="en-US"/>
              </w:rPr>
              <w:t>PC</w:t>
            </w:r>
            <w:r w:rsidRPr="009B7AB2">
              <w:rPr>
                <w:sz w:val="22"/>
                <w:szCs w:val="22"/>
              </w:rPr>
              <w:t>-</w:t>
            </w:r>
            <w:r w:rsidRPr="009B7AB2">
              <w:rPr>
                <w:sz w:val="22"/>
                <w:szCs w:val="22"/>
                <w:lang w:val="en-US"/>
              </w:rPr>
              <w:t>L</w:t>
            </w:r>
            <w:r w:rsidRPr="009B7AB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7ADB94A7" w14:textId="77777777" w:rsidR="00EE504A" w:rsidRPr="009B7AB2" w:rsidRDefault="00783533" w:rsidP="00BA48A8">
            <w:pPr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62623BB4" w14:textId="77777777" w:rsidTr="009B7AB2">
        <w:tc>
          <w:tcPr>
            <w:tcW w:w="6091" w:type="dxa"/>
            <w:shd w:val="clear" w:color="auto" w:fill="auto"/>
          </w:tcPr>
          <w:p w14:paraId="181B2664" w14:textId="350980A8" w:rsidR="00EE504A" w:rsidRPr="009B7AB2" w:rsidRDefault="00783533" w:rsidP="00BA48A8">
            <w:pPr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9B7AB2">
              <w:rPr>
                <w:sz w:val="22"/>
                <w:szCs w:val="22"/>
              </w:rPr>
              <w:t xml:space="preserve"> </w:t>
            </w:r>
            <w:r w:rsidRPr="009B7AB2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9B7AB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B7AB2">
              <w:rPr>
                <w:sz w:val="22"/>
                <w:szCs w:val="22"/>
              </w:rPr>
              <w:t>5-8400/8</w:t>
            </w:r>
            <w:r w:rsidRPr="009B7AB2">
              <w:rPr>
                <w:sz w:val="22"/>
                <w:szCs w:val="22"/>
                <w:lang w:val="en-US"/>
              </w:rPr>
              <w:t>GB</w:t>
            </w:r>
            <w:r w:rsidRPr="009B7AB2">
              <w:rPr>
                <w:sz w:val="22"/>
                <w:szCs w:val="22"/>
              </w:rPr>
              <w:t>/500</w:t>
            </w:r>
            <w:r w:rsidRPr="009B7AB2">
              <w:rPr>
                <w:sz w:val="22"/>
                <w:szCs w:val="22"/>
                <w:lang w:val="en-US"/>
              </w:rPr>
              <w:t>GB</w:t>
            </w:r>
            <w:r w:rsidRPr="009B7AB2">
              <w:rPr>
                <w:sz w:val="22"/>
                <w:szCs w:val="22"/>
              </w:rPr>
              <w:t>_</w:t>
            </w:r>
            <w:r w:rsidRPr="009B7AB2">
              <w:rPr>
                <w:sz w:val="22"/>
                <w:szCs w:val="22"/>
                <w:lang w:val="en-US"/>
              </w:rPr>
              <w:t>SSD</w:t>
            </w:r>
            <w:r w:rsidRPr="009B7AB2">
              <w:rPr>
                <w:sz w:val="22"/>
                <w:szCs w:val="22"/>
              </w:rPr>
              <w:t>/</w:t>
            </w:r>
            <w:proofErr w:type="spellStart"/>
            <w:r w:rsidRPr="009B7AB2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9B7AB2">
              <w:rPr>
                <w:sz w:val="22"/>
                <w:szCs w:val="22"/>
              </w:rPr>
              <w:t xml:space="preserve"> </w:t>
            </w:r>
            <w:r w:rsidRPr="009B7AB2">
              <w:rPr>
                <w:sz w:val="22"/>
                <w:szCs w:val="22"/>
                <w:lang w:val="en-US"/>
              </w:rPr>
              <w:t>VA</w:t>
            </w:r>
            <w:r w:rsidRPr="009B7AB2">
              <w:rPr>
                <w:sz w:val="22"/>
                <w:szCs w:val="22"/>
              </w:rPr>
              <w:t>2410-</w:t>
            </w:r>
            <w:proofErr w:type="spellStart"/>
            <w:r w:rsidRPr="009B7AB2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9B7AB2">
              <w:rPr>
                <w:sz w:val="22"/>
                <w:szCs w:val="22"/>
              </w:rPr>
              <w:t xml:space="preserve"> -34 шт., Коммутатор </w:t>
            </w:r>
            <w:r w:rsidRPr="009B7AB2">
              <w:rPr>
                <w:sz w:val="22"/>
                <w:szCs w:val="22"/>
                <w:lang w:val="en-US"/>
              </w:rPr>
              <w:t>Cisco</w:t>
            </w:r>
            <w:r w:rsidRPr="009B7AB2">
              <w:rPr>
                <w:sz w:val="22"/>
                <w:szCs w:val="22"/>
              </w:rPr>
              <w:t xml:space="preserve"> </w:t>
            </w:r>
            <w:r w:rsidRPr="009B7AB2">
              <w:rPr>
                <w:sz w:val="22"/>
                <w:szCs w:val="22"/>
                <w:lang w:val="en-US"/>
              </w:rPr>
              <w:t>Catalyst</w:t>
            </w:r>
            <w:r w:rsidRPr="009B7AB2">
              <w:rPr>
                <w:sz w:val="22"/>
                <w:szCs w:val="22"/>
              </w:rPr>
              <w:t xml:space="preserve"> 2960-48</w:t>
            </w:r>
            <w:r w:rsidRPr="009B7AB2">
              <w:rPr>
                <w:sz w:val="22"/>
                <w:szCs w:val="22"/>
                <w:lang w:val="en-US"/>
              </w:rPr>
              <w:t>PST</w:t>
            </w:r>
            <w:r w:rsidRPr="009B7AB2">
              <w:rPr>
                <w:sz w:val="22"/>
                <w:szCs w:val="22"/>
              </w:rPr>
              <w:t>-</w:t>
            </w:r>
            <w:r w:rsidRPr="009B7AB2">
              <w:rPr>
                <w:sz w:val="22"/>
                <w:szCs w:val="22"/>
                <w:lang w:val="en-US"/>
              </w:rPr>
              <w:t>L</w:t>
            </w:r>
            <w:r w:rsidRPr="009B7AB2">
              <w:rPr>
                <w:sz w:val="22"/>
                <w:szCs w:val="22"/>
              </w:rPr>
              <w:t xml:space="preserve"> (в т.ч. Сервисный контракт </w:t>
            </w:r>
            <w:r w:rsidRPr="009B7AB2">
              <w:rPr>
                <w:sz w:val="22"/>
                <w:szCs w:val="22"/>
                <w:lang w:val="en-US"/>
              </w:rPr>
              <w:t>SmartNet</w:t>
            </w:r>
            <w:r w:rsidRPr="009B7AB2">
              <w:rPr>
                <w:sz w:val="22"/>
                <w:szCs w:val="22"/>
              </w:rPr>
              <w:t xml:space="preserve"> </w:t>
            </w:r>
            <w:r w:rsidRPr="009B7AB2">
              <w:rPr>
                <w:sz w:val="22"/>
                <w:szCs w:val="22"/>
                <w:lang w:val="en-US"/>
              </w:rPr>
              <w:t>CON</w:t>
            </w:r>
            <w:r w:rsidRPr="009B7AB2">
              <w:rPr>
                <w:sz w:val="22"/>
                <w:szCs w:val="22"/>
              </w:rPr>
              <w:t>-</w:t>
            </w:r>
            <w:r w:rsidRPr="009B7AB2">
              <w:rPr>
                <w:sz w:val="22"/>
                <w:szCs w:val="22"/>
                <w:lang w:val="en-US"/>
              </w:rPr>
              <w:t>SNT</w:t>
            </w:r>
            <w:r w:rsidRPr="009B7AB2">
              <w:rPr>
                <w:sz w:val="22"/>
                <w:szCs w:val="22"/>
              </w:rPr>
              <w:t>-2964</w:t>
            </w:r>
            <w:r w:rsidRPr="009B7AB2">
              <w:rPr>
                <w:sz w:val="22"/>
                <w:szCs w:val="22"/>
                <w:lang w:val="en-US"/>
              </w:rPr>
              <w:t>STL</w:t>
            </w:r>
            <w:r w:rsidRPr="009B7AB2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B7AB2">
              <w:rPr>
                <w:sz w:val="22"/>
                <w:szCs w:val="22"/>
                <w:lang w:val="en-US"/>
              </w:rPr>
              <w:t>Wi</w:t>
            </w:r>
            <w:r w:rsidRPr="009B7AB2">
              <w:rPr>
                <w:sz w:val="22"/>
                <w:szCs w:val="22"/>
              </w:rPr>
              <w:t>-</w:t>
            </w:r>
            <w:r w:rsidRPr="009B7AB2">
              <w:rPr>
                <w:sz w:val="22"/>
                <w:szCs w:val="22"/>
                <w:lang w:val="en-US"/>
              </w:rPr>
              <w:t>Fi</w:t>
            </w:r>
            <w:r w:rsidRPr="009B7AB2">
              <w:rPr>
                <w:sz w:val="22"/>
                <w:szCs w:val="22"/>
              </w:rPr>
              <w:t xml:space="preserve"> Тип1 </w:t>
            </w:r>
            <w:r w:rsidRPr="009B7AB2">
              <w:rPr>
                <w:sz w:val="22"/>
                <w:szCs w:val="22"/>
                <w:lang w:val="en-US"/>
              </w:rPr>
              <w:t>UBIQUITI</w:t>
            </w:r>
            <w:r w:rsidRPr="009B7AB2">
              <w:rPr>
                <w:sz w:val="22"/>
                <w:szCs w:val="22"/>
              </w:rPr>
              <w:t xml:space="preserve"> </w:t>
            </w:r>
            <w:r w:rsidRPr="009B7AB2">
              <w:rPr>
                <w:sz w:val="22"/>
                <w:szCs w:val="22"/>
                <w:lang w:val="en-US"/>
              </w:rPr>
              <w:t>UAP</w:t>
            </w:r>
            <w:r w:rsidRPr="009B7AB2">
              <w:rPr>
                <w:sz w:val="22"/>
                <w:szCs w:val="22"/>
              </w:rPr>
              <w:t>-</w:t>
            </w:r>
            <w:r w:rsidRPr="009B7AB2">
              <w:rPr>
                <w:sz w:val="22"/>
                <w:szCs w:val="22"/>
                <w:lang w:val="en-US"/>
              </w:rPr>
              <w:t>AC</w:t>
            </w:r>
            <w:r w:rsidRPr="009B7AB2">
              <w:rPr>
                <w:sz w:val="22"/>
                <w:szCs w:val="22"/>
              </w:rPr>
              <w:t>-</w:t>
            </w:r>
            <w:r w:rsidRPr="009B7AB2">
              <w:rPr>
                <w:sz w:val="22"/>
                <w:szCs w:val="22"/>
                <w:lang w:val="en-US"/>
              </w:rPr>
              <w:t>PRO</w:t>
            </w:r>
            <w:r w:rsidRPr="009B7AB2">
              <w:rPr>
                <w:sz w:val="22"/>
                <w:szCs w:val="22"/>
              </w:rPr>
              <w:t xml:space="preserve"> - 1 шт., Проектор </w:t>
            </w:r>
            <w:r w:rsidRPr="009B7AB2">
              <w:rPr>
                <w:sz w:val="22"/>
                <w:szCs w:val="22"/>
                <w:lang w:val="en-US"/>
              </w:rPr>
              <w:t>NEC</w:t>
            </w:r>
            <w:r w:rsidRPr="009B7AB2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B7AB2">
              <w:rPr>
                <w:sz w:val="22"/>
                <w:szCs w:val="22"/>
                <w:lang w:val="en-US"/>
              </w:rPr>
              <w:t>Cisco</w:t>
            </w:r>
            <w:r w:rsidRPr="009B7AB2">
              <w:rPr>
                <w:sz w:val="22"/>
                <w:szCs w:val="22"/>
              </w:rPr>
              <w:t xml:space="preserve"> </w:t>
            </w:r>
            <w:r w:rsidRPr="009B7AB2">
              <w:rPr>
                <w:sz w:val="22"/>
                <w:szCs w:val="22"/>
                <w:lang w:val="en-US"/>
              </w:rPr>
              <w:t>WS</w:t>
            </w:r>
            <w:r w:rsidRPr="009B7AB2">
              <w:rPr>
                <w:sz w:val="22"/>
                <w:szCs w:val="22"/>
              </w:rPr>
              <w:t>-</w:t>
            </w:r>
            <w:r w:rsidRPr="009B7AB2">
              <w:rPr>
                <w:sz w:val="22"/>
                <w:szCs w:val="22"/>
                <w:lang w:val="en-US"/>
              </w:rPr>
              <w:t>C</w:t>
            </w:r>
            <w:r w:rsidRPr="009B7AB2">
              <w:rPr>
                <w:sz w:val="22"/>
                <w:szCs w:val="22"/>
              </w:rPr>
              <w:t>2960+48</w:t>
            </w:r>
            <w:r w:rsidRPr="009B7AB2">
              <w:rPr>
                <w:sz w:val="22"/>
                <w:szCs w:val="22"/>
                <w:lang w:val="en-US"/>
              </w:rPr>
              <w:t>PST</w:t>
            </w:r>
            <w:r w:rsidRPr="009B7AB2">
              <w:rPr>
                <w:sz w:val="22"/>
                <w:szCs w:val="22"/>
              </w:rPr>
              <w:t>-</w:t>
            </w:r>
            <w:r w:rsidRPr="009B7AB2">
              <w:rPr>
                <w:sz w:val="22"/>
                <w:szCs w:val="22"/>
                <w:lang w:val="en-US"/>
              </w:rPr>
              <w:t>L</w:t>
            </w:r>
            <w:r w:rsidRPr="009B7AB2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9B7AB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B7AB2">
              <w:rPr>
                <w:sz w:val="22"/>
                <w:szCs w:val="22"/>
              </w:rPr>
              <w:t xml:space="preserve"> </w:t>
            </w:r>
            <w:r w:rsidRPr="009B7AB2">
              <w:rPr>
                <w:sz w:val="22"/>
                <w:szCs w:val="22"/>
                <w:lang w:val="en-US"/>
              </w:rPr>
              <w:t>Switch</w:t>
            </w:r>
            <w:r w:rsidRPr="009B7AB2">
              <w:rPr>
                <w:sz w:val="22"/>
                <w:szCs w:val="22"/>
              </w:rPr>
              <w:t xml:space="preserve"> 2626 - 1 шт., Компьютер </w:t>
            </w:r>
            <w:r w:rsidRPr="009B7AB2">
              <w:rPr>
                <w:sz w:val="22"/>
                <w:szCs w:val="22"/>
                <w:lang w:val="en-US"/>
              </w:rPr>
              <w:t>Intel</w:t>
            </w:r>
            <w:r w:rsidRPr="009B7AB2">
              <w:rPr>
                <w:sz w:val="22"/>
                <w:szCs w:val="22"/>
              </w:rPr>
              <w:t xml:space="preserve"> </w:t>
            </w:r>
            <w:proofErr w:type="spellStart"/>
            <w:r w:rsidRPr="009B7AB2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B7AB2">
              <w:rPr>
                <w:sz w:val="22"/>
                <w:szCs w:val="22"/>
              </w:rPr>
              <w:t xml:space="preserve"> </w:t>
            </w:r>
            <w:r w:rsidRPr="009B7AB2">
              <w:rPr>
                <w:sz w:val="22"/>
                <w:szCs w:val="22"/>
                <w:lang w:val="en-US"/>
              </w:rPr>
              <w:t>x</w:t>
            </w:r>
            <w:r w:rsidRPr="009B7AB2">
              <w:rPr>
                <w:sz w:val="22"/>
                <w:szCs w:val="22"/>
              </w:rPr>
              <w:t xml:space="preserve">2 </w:t>
            </w:r>
            <w:r w:rsidRPr="009B7AB2">
              <w:rPr>
                <w:sz w:val="22"/>
                <w:szCs w:val="22"/>
                <w:lang w:val="en-US"/>
              </w:rPr>
              <w:t>g</w:t>
            </w:r>
            <w:r w:rsidRPr="009B7AB2">
              <w:rPr>
                <w:sz w:val="22"/>
                <w:szCs w:val="22"/>
              </w:rPr>
              <w:t>3250 /500</w:t>
            </w:r>
            <w:proofErr w:type="spellStart"/>
            <w:r w:rsidRPr="009B7AB2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B7AB2">
              <w:rPr>
                <w:sz w:val="22"/>
                <w:szCs w:val="22"/>
              </w:rPr>
              <w:t xml:space="preserve">/монитор </w:t>
            </w:r>
            <w:proofErr w:type="spellStart"/>
            <w:r w:rsidRPr="009B7AB2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B7AB2">
              <w:rPr>
                <w:sz w:val="22"/>
                <w:szCs w:val="22"/>
              </w:rPr>
              <w:t xml:space="preserve"> 21.5' - 1 шт., </w:t>
            </w:r>
            <w:r w:rsidRPr="009B7AB2">
              <w:rPr>
                <w:sz w:val="22"/>
                <w:szCs w:val="22"/>
                <w:lang w:val="en-US"/>
              </w:rPr>
              <w:t>IP</w:t>
            </w:r>
            <w:r w:rsidRPr="009B7AB2">
              <w:rPr>
                <w:sz w:val="22"/>
                <w:szCs w:val="22"/>
              </w:rPr>
              <w:t xml:space="preserve"> видеокамера </w:t>
            </w:r>
            <w:r w:rsidRPr="009B7AB2">
              <w:rPr>
                <w:sz w:val="22"/>
                <w:szCs w:val="22"/>
                <w:lang w:val="en-US"/>
              </w:rPr>
              <w:t>Ubiquiti</w:t>
            </w:r>
            <w:r w:rsidRPr="009B7AB2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B7AB2">
              <w:rPr>
                <w:sz w:val="22"/>
                <w:szCs w:val="22"/>
                <w:lang w:val="en-US"/>
              </w:rPr>
              <w:t>UNI</w:t>
            </w:r>
            <w:r w:rsidRPr="009B7AB2">
              <w:rPr>
                <w:sz w:val="22"/>
                <w:szCs w:val="22"/>
              </w:rPr>
              <w:t xml:space="preserve"> </w:t>
            </w:r>
            <w:r w:rsidRPr="009B7AB2">
              <w:rPr>
                <w:sz w:val="22"/>
                <w:szCs w:val="22"/>
                <w:lang w:val="en-US"/>
              </w:rPr>
              <w:t>FI</w:t>
            </w:r>
            <w:r w:rsidRPr="009B7AB2">
              <w:rPr>
                <w:sz w:val="22"/>
                <w:szCs w:val="22"/>
              </w:rPr>
              <w:t xml:space="preserve"> </w:t>
            </w:r>
            <w:r w:rsidRPr="009B7AB2">
              <w:rPr>
                <w:sz w:val="22"/>
                <w:szCs w:val="22"/>
                <w:lang w:val="en-US"/>
              </w:rPr>
              <w:t>AP</w:t>
            </w:r>
            <w:r w:rsidRPr="009B7AB2">
              <w:rPr>
                <w:sz w:val="22"/>
                <w:szCs w:val="22"/>
              </w:rPr>
              <w:t xml:space="preserve"> </w:t>
            </w:r>
            <w:r w:rsidRPr="009B7AB2">
              <w:rPr>
                <w:sz w:val="22"/>
                <w:szCs w:val="22"/>
                <w:lang w:val="en-US"/>
              </w:rPr>
              <w:t>PRO</w:t>
            </w:r>
            <w:r w:rsidRPr="009B7AB2">
              <w:rPr>
                <w:sz w:val="22"/>
                <w:szCs w:val="22"/>
              </w:rPr>
              <w:t>/</w:t>
            </w:r>
            <w:r w:rsidRPr="009B7AB2">
              <w:rPr>
                <w:sz w:val="22"/>
                <w:szCs w:val="22"/>
                <w:lang w:val="en-US"/>
              </w:rPr>
              <w:t>Ubiquiti</w:t>
            </w:r>
            <w:r w:rsidRPr="009B7AB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649C7C87" w14:textId="77777777" w:rsidR="00EE504A" w:rsidRPr="009B7AB2" w:rsidRDefault="00783533" w:rsidP="00BA48A8">
            <w:pPr>
              <w:jc w:val="both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9B7AB2" w:rsidRDefault="00710478" w:rsidP="00971463">
            <w:pPr>
              <w:rPr>
                <w:rFonts w:eastAsia="Calibri"/>
              </w:rPr>
            </w:pPr>
            <w:r w:rsidRPr="009B7AB2">
              <w:rPr>
                <w:rFonts w:eastAsia="Calibri"/>
              </w:rPr>
              <w:t>1. Изучить и визуализировать организационную структуру профильной организации</w:t>
            </w:r>
          </w:p>
        </w:tc>
      </w:tr>
      <w:tr w:rsidR="00710478" w14:paraId="303D4D2E" w14:textId="77777777" w:rsidTr="003F74F8">
        <w:tc>
          <w:tcPr>
            <w:tcW w:w="9356" w:type="dxa"/>
          </w:tcPr>
          <w:p w14:paraId="6D996179" w14:textId="77777777" w:rsidR="00710478" w:rsidRPr="009B7AB2" w:rsidRDefault="00710478" w:rsidP="00971463">
            <w:pPr>
              <w:rPr>
                <w:rFonts w:eastAsia="Calibri"/>
              </w:rPr>
            </w:pPr>
            <w:r w:rsidRPr="009B7AB2">
              <w:rPr>
                <w:rFonts w:eastAsia="Calibri"/>
              </w:rPr>
              <w:t>2. Рассчитать ключевые экономические показатели профильной организации за последние 3 года (например, рентабельность, коэффициент оборачиваемости активов и проч.)</w:t>
            </w:r>
          </w:p>
        </w:tc>
      </w:tr>
      <w:tr w:rsidR="00710478" w14:paraId="6FDC232D" w14:textId="77777777" w:rsidTr="003F74F8">
        <w:tc>
          <w:tcPr>
            <w:tcW w:w="9356" w:type="dxa"/>
          </w:tcPr>
          <w:p w14:paraId="3AC698AE" w14:textId="77777777" w:rsidR="00710478" w:rsidRPr="009B7AB2" w:rsidRDefault="00710478" w:rsidP="00971463">
            <w:pPr>
              <w:rPr>
                <w:rFonts w:eastAsia="Calibri"/>
              </w:rPr>
            </w:pPr>
            <w:r w:rsidRPr="009B7AB2">
              <w:rPr>
                <w:rFonts w:eastAsia="Calibri"/>
              </w:rPr>
              <w:t>3. Проанализировать состояние отрасли, в которой действует профильная организация</w:t>
            </w:r>
          </w:p>
        </w:tc>
      </w:tr>
      <w:tr w:rsidR="00710478" w14:paraId="51DAE5E3" w14:textId="77777777" w:rsidTr="003F74F8">
        <w:tc>
          <w:tcPr>
            <w:tcW w:w="9356" w:type="dxa"/>
          </w:tcPr>
          <w:p w14:paraId="6B3E58A0" w14:textId="77777777" w:rsidR="00710478" w:rsidRPr="009B7AB2" w:rsidRDefault="00710478" w:rsidP="00971463">
            <w:pPr>
              <w:rPr>
                <w:rFonts w:eastAsia="Calibri"/>
              </w:rPr>
            </w:pPr>
            <w:r w:rsidRPr="009B7AB2">
              <w:rPr>
                <w:rFonts w:eastAsia="Calibri"/>
              </w:rPr>
              <w:t>4. Выявить рынки, на которых закупаются основные ресурсы, а также реализуются товары и услуги организации, оценить конкурентное положение на каждом из них</w:t>
            </w:r>
          </w:p>
        </w:tc>
      </w:tr>
      <w:tr w:rsidR="00710478" w14:paraId="2EAB0AD9" w14:textId="77777777" w:rsidTr="003F74F8">
        <w:tc>
          <w:tcPr>
            <w:tcW w:w="9356" w:type="dxa"/>
          </w:tcPr>
          <w:p w14:paraId="55B227BB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9B7AB2">
              <w:rPr>
                <w:rFonts w:eastAsia="Calibri"/>
              </w:rPr>
              <w:t xml:space="preserve">5. Выявить одну из управленческих проблем профильной организации, решаемую подразделением, в котором проходит практическая подготовка. Сформулировать проблему, классифицировать её по критериям срочности и опасности для профильной организации, описать желаемое состояние системы после решения проблемы, перечислить требования к решениям. </w:t>
            </w:r>
            <w:proofErr w:type="spellStart"/>
            <w:r>
              <w:rPr>
                <w:rFonts w:eastAsia="Calibri"/>
                <w:lang w:val="en-US"/>
              </w:rPr>
              <w:t>Рассмотреть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несколько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возможностей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решения</w:t>
            </w:r>
            <w:proofErr w:type="spellEnd"/>
            <w:r>
              <w:rPr>
                <w:rFonts w:eastAsia="Calibri"/>
                <w:lang w:val="en-US"/>
              </w:rPr>
              <w:t xml:space="preserve"> проблемы, оценить необходимые ресурсы.</w:t>
            </w:r>
          </w:p>
        </w:tc>
      </w:tr>
      <w:tr w:rsidR="00710478" w14:paraId="17149A3A" w14:textId="77777777" w:rsidTr="003F74F8">
        <w:tc>
          <w:tcPr>
            <w:tcW w:w="9356" w:type="dxa"/>
          </w:tcPr>
          <w:p w14:paraId="72CBFF78" w14:textId="77777777" w:rsidR="00710478" w:rsidRPr="009B7AB2" w:rsidRDefault="00710478" w:rsidP="00971463">
            <w:pPr>
              <w:rPr>
                <w:rFonts w:eastAsia="Calibri"/>
              </w:rPr>
            </w:pPr>
            <w:r w:rsidRPr="009B7AB2">
              <w:rPr>
                <w:rFonts w:eastAsia="Calibri"/>
              </w:rPr>
              <w:t>6. Исследовать риски, с которыми сталкивается профильная организация, и предложить меры по их хеджированию.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9B7AB2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9B7AB2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9B7AB2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9B7AB2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9B7AB2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9B7AB2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9B7AB2" w:rsidRDefault="006E5421" w:rsidP="0035746E">
            <w:pPr>
              <w:jc w:val="center"/>
              <w:rPr>
                <w:sz w:val="22"/>
                <w:szCs w:val="22"/>
              </w:rPr>
            </w:pPr>
            <w:r w:rsidRPr="009B7AB2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9B7AB2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9B7AB2" w:rsidRDefault="006E5421" w:rsidP="009B7AB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B7AB2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9B7AB2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B7AB2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9B7AB2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9B7AB2" w:rsidRDefault="006E5421" w:rsidP="009B7AB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B7AB2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9B7AB2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B7AB2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9B7AB2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9B7AB2" w:rsidRDefault="006E5421" w:rsidP="009B7AB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B7AB2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9B7AB2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B7AB2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9B7AB2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3A28257D" w:rsidR="006E5421" w:rsidRPr="009B7AB2" w:rsidRDefault="006E5421" w:rsidP="009B7AB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B7AB2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9B7AB2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9B7AB2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9B7AB2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B7AB2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4D308736" w14:textId="0BD74A32" w:rsidR="00E250D5" w:rsidRPr="0065641B" w:rsidRDefault="0081238F" w:rsidP="009B7AB2">
      <w:pPr>
        <w:shd w:val="clear" w:color="auto" w:fill="FFFFFF"/>
        <w:tabs>
          <w:tab w:val="left" w:pos="0"/>
        </w:tabs>
        <w:ind w:firstLine="709"/>
        <w:jc w:val="both"/>
        <w:rPr>
          <w:i/>
          <w:lang w:bidi="ru-RU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E250D5" w:rsidRPr="0065641B" w:rsidSect="009B7AB2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EBB16A" w14:textId="77777777" w:rsidR="00AE0F58" w:rsidRDefault="00AE0F58" w:rsidP="00AB39E8">
      <w:r>
        <w:separator/>
      </w:r>
    </w:p>
  </w:endnote>
  <w:endnote w:type="continuationSeparator" w:id="0">
    <w:p w14:paraId="517AB27E" w14:textId="77777777" w:rsidR="00AE0F58" w:rsidRDefault="00AE0F58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2052DF" w14:textId="77777777" w:rsidR="00AE0F58" w:rsidRDefault="00AE0F58" w:rsidP="00AB39E8">
      <w:r>
        <w:separator/>
      </w:r>
    </w:p>
  </w:footnote>
  <w:footnote w:type="continuationSeparator" w:id="0">
    <w:p w14:paraId="38A26B7F" w14:textId="77777777" w:rsidR="00AE0F58" w:rsidRDefault="00AE0F58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F70F9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F70F9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AB2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0F5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DF70F9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0492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opac.unecon.ru/elibrary/2015/ucheb/%D0%A1%D0%B1%D0%BE%D1%80%D0%BD%D0%B8%D0%BA%20%D0%BF%D1%80%D0%B0%D0%BA%D1%82%D0%B8%D1%87%D0%B5%D1%81%D0%BA%D0%B8%D1%85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60173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6FE359-15B7-40E3-8F98-056FFE147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13</Pages>
  <Words>4342</Words>
  <Characters>24755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29039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2026-04-22T12:34:00Z</dcterms:modified>
</cp:coreProperties>
</file>